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260" w:type="dxa"/>
        <w:tblLayout w:type="fixed"/>
        <w:tblCellMar>
          <w:left w:w="107" w:type="dxa"/>
          <w:right w:w="107" w:type="dxa"/>
        </w:tblCellMar>
        <w:tblLook w:val="04A0"/>
      </w:tblPr>
      <w:tblGrid>
        <w:gridCol w:w="4484"/>
        <w:gridCol w:w="1563"/>
        <w:gridCol w:w="4213"/>
      </w:tblGrid>
      <w:tr w:rsidR="006E19D6" w:rsidRPr="006E19D6" w:rsidTr="00343AF9">
        <w:trPr>
          <w:trHeight w:val="2195"/>
        </w:trPr>
        <w:tc>
          <w:tcPr>
            <w:tcW w:w="4484" w:type="dxa"/>
          </w:tcPr>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r w:rsidRPr="006E19D6">
              <w:rPr>
                <w:rFonts w:ascii="Times New Roman" w:eastAsia="Times New Roman" w:hAnsi="Times New Roman" w:cs="Times New Roman"/>
                <w:b/>
                <w:caps/>
                <w:sz w:val="20"/>
                <w:szCs w:val="24"/>
                <w:lang w:eastAsia="ar-SA"/>
              </w:rPr>
              <w:t>Баш</w:t>
            </w:r>
            <w:r w:rsidRPr="006E19D6">
              <w:rPr>
                <w:rFonts w:ascii="ATimes" w:eastAsia="Times New Roman" w:hAnsi="ATimes" w:cs="ATimes"/>
                <w:b/>
                <w:caps/>
                <w:sz w:val="20"/>
                <w:szCs w:val="24"/>
                <w:lang w:eastAsia="ar-SA"/>
              </w:rPr>
              <w:t></w:t>
            </w:r>
            <w:r w:rsidRPr="006E19D6">
              <w:rPr>
                <w:rFonts w:ascii="Times New Roman" w:eastAsia="Times New Roman" w:hAnsi="Times New Roman" w:cs="Times New Roman"/>
                <w:b/>
                <w:caps/>
                <w:sz w:val="20"/>
                <w:szCs w:val="24"/>
                <w:lang w:eastAsia="ar-SA"/>
              </w:rPr>
              <w:t>ортостан РеспубликаҺы</w:t>
            </w: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r w:rsidRPr="006E19D6">
              <w:rPr>
                <w:rFonts w:ascii="Times New Roman" w:eastAsia="Times New Roman" w:hAnsi="Times New Roman" w:cs="Times New Roman"/>
                <w:b/>
                <w:caps/>
                <w:sz w:val="20"/>
                <w:szCs w:val="24"/>
                <w:lang w:eastAsia="ar-SA"/>
              </w:rPr>
              <w:t>муниципаль район</w:t>
            </w: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r w:rsidRPr="006E19D6">
              <w:rPr>
                <w:rFonts w:ascii="Times New Roman" w:eastAsia="Times New Roman" w:hAnsi="Times New Roman" w:cs="Times New Roman"/>
                <w:b/>
                <w:caps/>
                <w:sz w:val="20"/>
                <w:szCs w:val="24"/>
                <w:lang w:eastAsia="ar-SA"/>
              </w:rPr>
              <w:t>илеш районы</w:t>
            </w:r>
          </w:p>
          <w:p w:rsidR="006E19D6" w:rsidRPr="006E19D6" w:rsidRDefault="00D357BE" w:rsidP="006E19D6">
            <w:pPr>
              <w:suppressAutoHyphens/>
              <w:spacing w:after="0" w:line="240" w:lineRule="auto"/>
              <w:jc w:val="center"/>
              <w:rPr>
                <w:rFonts w:ascii="Times New Roman" w:eastAsia="Times New Roman" w:hAnsi="Times New Roman" w:cs="Times New Roman"/>
                <w:b/>
                <w:caps/>
                <w:sz w:val="20"/>
                <w:szCs w:val="24"/>
                <w:lang w:eastAsia="ar-SA"/>
              </w:rPr>
            </w:pPr>
            <w:r>
              <w:rPr>
                <w:rFonts w:ascii="Times New Roman" w:eastAsia="Times New Roman" w:hAnsi="Times New Roman" w:cs="Times New Roman"/>
                <w:b/>
                <w:caps/>
                <w:sz w:val="20"/>
                <w:szCs w:val="24"/>
                <w:lang w:eastAsia="ar-SA"/>
              </w:rPr>
              <w:t>АККУЗ</w:t>
            </w:r>
            <w:r w:rsidR="006E19D6" w:rsidRPr="006E19D6">
              <w:rPr>
                <w:rFonts w:ascii="Times New Roman" w:eastAsia="Times New Roman" w:hAnsi="Times New Roman" w:cs="Times New Roman"/>
                <w:b/>
                <w:caps/>
                <w:sz w:val="20"/>
                <w:szCs w:val="24"/>
                <w:lang w:eastAsia="ar-SA"/>
              </w:rPr>
              <w:t xml:space="preserve"> ауыл советы</w:t>
            </w: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r w:rsidRPr="006E19D6">
              <w:rPr>
                <w:rFonts w:ascii="Times New Roman" w:eastAsia="Times New Roman" w:hAnsi="Times New Roman" w:cs="Times New Roman"/>
                <w:b/>
                <w:caps/>
                <w:sz w:val="20"/>
                <w:szCs w:val="24"/>
                <w:lang w:eastAsia="ar-SA"/>
              </w:rPr>
              <w:t>ауыл билӘмӘҺе хакимиӘте</w:t>
            </w: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p>
          <w:p w:rsidR="006E19D6" w:rsidRPr="006E19D6" w:rsidRDefault="006E19D6" w:rsidP="006E19D6">
            <w:pPr>
              <w:suppressAutoHyphens/>
              <w:spacing w:after="0" w:line="240" w:lineRule="auto"/>
              <w:jc w:val="center"/>
              <w:rPr>
                <w:rFonts w:ascii="Times New Roman" w:eastAsia="Times New Roman" w:hAnsi="Times New Roman" w:cs="Times New Roman"/>
                <w:sz w:val="24"/>
                <w:szCs w:val="24"/>
                <w:lang w:eastAsia="ar-SA"/>
              </w:rPr>
            </w:pPr>
            <w:r w:rsidRPr="006E19D6">
              <w:rPr>
                <w:rFonts w:ascii="Times New Roman" w:eastAsia="Times New Roman" w:hAnsi="Times New Roman" w:cs="Times New Roman"/>
                <w:b/>
                <w:spacing w:val="20"/>
                <w:sz w:val="18"/>
                <w:szCs w:val="18"/>
                <w:lang w:val="be-BY" w:eastAsia="ar-SA"/>
              </w:rPr>
              <w:t>(</w:t>
            </w:r>
            <w:r w:rsidR="00D357BE">
              <w:rPr>
                <w:rFonts w:ascii="Times New Roman" w:eastAsia="Times New Roman" w:hAnsi="Times New Roman" w:cs="Times New Roman"/>
                <w:b/>
                <w:spacing w:val="20"/>
                <w:sz w:val="18"/>
                <w:szCs w:val="18"/>
                <w:lang w:val="tt-RU" w:eastAsia="ar-SA"/>
              </w:rPr>
              <w:t>Аккуз</w:t>
            </w:r>
            <w:r w:rsidRPr="006E19D6">
              <w:rPr>
                <w:rFonts w:ascii="Times New Roman" w:eastAsia="Times New Roman" w:hAnsi="Times New Roman" w:cs="Times New Roman"/>
                <w:b/>
                <w:spacing w:val="20"/>
                <w:sz w:val="18"/>
                <w:szCs w:val="18"/>
                <w:lang w:val="tt-RU" w:eastAsia="ar-SA"/>
              </w:rPr>
              <w:t xml:space="preserve"> </w:t>
            </w:r>
            <w:r w:rsidRPr="006E19D6">
              <w:rPr>
                <w:rFonts w:ascii="Times New Roman" w:eastAsia="Times New Roman" w:hAnsi="Times New Roman" w:cs="Times New Roman"/>
                <w:b/>
                <w:spacing w:val="20"/>
                <w:sz w:val="20"/>
                <w:szCs w:val="20"/>
                <w:lang w:val="be-BY" w:eastAsia="ar-SA"/>
              </w:rPr>
              <w:t>ауыл биләмә</w:t>
            </w:r>
            <w:r w:rsidRPr="006E19D6">
              <w:rPr>
                <w:rFonts w:ascii="Times New Roman" w:eastAsia="Times New Roman" w:hAnsi="Times New Roman" w:cs="Times New Roman"/>
                <w:b/>
                <w:spacing w:val="20"/>
                <w:sz w:val="20"/>
                <w:szCs w:val="20"/>
                <w:lang w:val="en-US" w:eastAsia="ar-SA"/>
              </w:rPr>
              <w:t>h</w:t>
            </w:r>
            <w:r w:rsidRPr="006E19D6">
              <w:rPr>
                <w:rFonts w:ascii="Times New Roman" w:eastAsia="Times New Roman" w:hAnsi="Times New Roman" w:cs="Times New Roman"/>
                <w:b/>
                <w:spacing w:val="20"/>
                <w:sz w:val="20"/>
                <w:szCs w:val="20"/>
                <w:lang w:val="be-BY" w:eastAsia="ar-SA"/>
              </w:rPr>
              <w:t>е Илеш районы Башкортостан Республика</w:t>
            </w:r>
            <w:r w:rsidRPr="006E19D6">
              <w:rPr>
                <w:rFonts w:ascii="Times New Roman" w:eastAsia="Times New Roman" w:hAnsi="Times New Roman" w:cs="Times New Roman"/>
                <w:b/>
                <w:spacing w:val="20"/>
                <w:sz w:val="20"/>
                <w:szCs w:val="20"/>
                <w:lang w:val="en-US" w:eastAsia="ar-SA"/>
              </w:rPr>
              <w:t>h</w:t>
            </w:r>
            <w:r w:rsidRPr="006E19D6">
              <w:rPr>
                <w:rFonts w:ascii="Times New Roman" w:eastAsia="Times New Roman" w:hAnsi="Times New Roman" w:cs="Times New Roman"/>
                <w:b/>
                <w:spacing w:val="20"/>
                <w:sz w:val="20"/>
                <w:szCs w:val="20"/>
                <w:lang w:eastAsia="ar-SA"/>
              </w:rPr>
              <w:t>ы</w:t>
            </w:r>
            <w:r w:rsidRPr="006E19D6">
              <w:rPr>
                <w:rFonts w:ascii="Times New Roman" w:eastAsia="Times New Roman" w:hAnsi="Times New Roman" w:cs="Times New Roman"/>
                <w:b/>
                <w:spacing w:val="20"/>
                <w:sz w:val="18"/>
                <w:szCs w:val="18"/>
                <w:lang w:val="be-BY" w:eastAsia="ar-SA"/>
              </w:rPr>
              <w:t>)</w:t>
            </w:r>
          </w:p>
          <w:p w:rsidR="006E19D6" w:rsidRPr="006E19D6" w:rsidRDefault="006E19D6" w:rsidP="006E19D6">
            <w:pPr>
              <w:spacing w:after="0" w:line="240" w:lineRule="auto"/>
              <w:ind w:firstLine="708"/>
              <w:rPr>
                <w:rFonts w:ascii="Times New Roman" w:eastAsia="Times New Roman" w:hAnsi="Times New Roman" w:cs="Times New Roman"/>
                <w:sz w:val="24"/>
                <w:szCs w:val="24"/>
                <w:lang w:eastAsia="ar-SA"/>
              </w:rPr>
            </w:pPr>
          </w:p>
        </w:tc>
        <w:tc>
          <w:tcPr>
            <w:tcW w:w="1563" w:type="dxa"/>
            <w:hideMark/>
          </w:tcPr>
          <w:p w:rsidR="006E19D6" w:rsidRPr="006E19D6" w:rsidRDefault="006E19D6" w:rsidP="006E19D6">
            <w:pPr>
              <w:suppressAutoHyphens/>
              <w:snapToGrid w:val="0"/>
              <w:spacing w:after="0" w:line="240" w:lineRule="auto"/>
              <w:jc w:val="center"/>
              <w:rPr>
                <w:rFonts w:ascii="ATimes" w:eastAsia="Times New Roman" w:hAnsi="ATimes" w:cs="ATimes"/>
                <w:sz w:val="20"/>
                <w:szCs w:val="24"/>
                <w:lang w:eastAsia="ar-SA"/>
              </w:rPr>
            </w:pPr>
            <w:r>
              <w:rPr>
                <w:rFonts w:ascii="Times New Roman" w:eastAsia="Times New Roman" w:hAnsi="Times New Roman" w:cs="Times New Roman"/>
                <w:noProof/>
                <w:sz w:val="28"/>
                <w:szCs w:val="20"/>
                <w:lang w:eastAsia="ru-RU"/>
              </w:rPr>
              <w:drawing>
                <wp:anchor distT="0" distB="0" distL="114935" distR="114935" simplePos="0" relativeHeight="251659264" behindDoc="0" locked="0" layoutInCell="1" allowOverlap="1">
                  <wp:simplePos x="0" y="0"/>
                  <wp:positionH relativeFrom="column">
                    <wp:posOffset>94615</wp:posOffset>
                  </wp:positionH>
                  <wp:positionV relativeFrom="paragraph">
                    <wp:posOffset>53340</wp:posOffset>
                  </wp:positionV>
                  <wp:extent cx="796925" cy="911225"/>
                  <wp:effectExtent l="0" t="0" r="0" b="0"/>
                  <wp:wrapNone/>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796925" cy="911225"/>
                          </a:xfrm>
                          <a:prstGeom prst="rect">
                            <a:avLst/>
                          </a:prstGeom>
                          <a:solidFill>
                            <a:srgbClr val="FFFFFF"/>
                          </a:solidFill>
                          <a:ln>
                            <a:noFill/>
                          </a:ln>
                        </pic:spPr>
                      </pic:pic>
                    </a:graphicData>
                  </a:graphic>
                </wp:anchor>
              </w:drawing>
            </w:r>
          </w:p>
        </w:tc>
        <w:tc>
          <w:tcPr>
            <w:tcW w:w="4213" w:type="dxa"/>
          </w:tcPr>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r w:rsidRPr="006E19D6">
              <w:rPr>
                <w:rFonts w:ascii="Times New Roman" w:eastAsia="Times New Roman" w:hAnsi="Times New Roman" w:cs="Times New Roman"/>
                <w:b/>
                <w:caps/>
                <w:sz w:val="20"/>
                <w:szCs w:val="24"/>
                <w:lang w:eastAsia="ar-SA"/>
              </w:rPr>
              <w:t>республика башкортостан</w:t>
            </w: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r w:rsidRPr="006E19D6">
              <w:rPr>
                <w:rFonts w:ascii="Times New Roman" w:eastAsia="Times New Roman" w:hAnsi="Times New Roman" w:cs="Times New Roman"/>
                <w:b/>
                <w:caps/>
                <w:sz w:val="20"/>
                <w:szCs w:val="24"/>
                <w:lang w:eastAsia="ar-SA"/>
              </w:rPr>
              <w:t>муниципальный район</w:t>
            </w: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r w:rsidRPr="006E19D6">
              <w:rPr>
                <w:rFonts w:ascii="Times New Roman" w:eastAsia="Times New Roman" w:hAnsi="Times New Roman" w:cs="Times New Roman"/>
                <w:b/>
                <w:caps/>
                <w:sz w:val="20"/>
                <w:szCs w:val="24"/>
                <w:lang w:eastAsia="ar-SA"/>
              </w:rPr>
              <w:t>илишевский район</w:t>
            </w: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r w:rsidRPr="006E19D6">
              <w:rPr>
                <w:rFonts w:ascii="Times New Roman" w:eastAsia="Times New Roman" w:hAnsi="Times New Roman" w:cs="Times New Roman"/>
                <w:b/>
                <w:caps/>
                <w:sz w:val="20"/>
                <w:szCs w:val="24"/>
                <w:lang w:eastAsia="ar-SA"/>
              </w:rPr>
              <w:t>администрация</w:t>
            </w: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r w:rsidRPr="006E19D6">
              <w:rPr>
                <w:rFonts w:ascii="Times New Roman" w:eastAsia="Times New Roman" w:hAnsi="Times New Roman" w:cs="Times New Roman"/>
                <w:b/>
                <w:caps/>
                <w:sz w:val="20"/>
                <w:szCs w:val="24"/>
                <w:lang w:eastAsia="ar-SA"/>
              </w:rPr>
              <w:t>сельского поселения</w:t>
            </w:r>
          </w:p>
          <w:p w:rsidR="006E19D6" w:rsidRPr="006E19D6" w:rsidRDefault="00D357BE" w:rsidP="006E19D6">
            <w:pPr>
              <w:suppressAutoHyphens/>
              <w:spacing w:after="0" w:line="240" w:lineRule="auto"/>
              <w:jc w:val="center"/>
              <w:rPr>
                <w:rFonts w:ascii="Times New Roman" w:eastAsia="Times New Roman" w:hAnsi="Times New Roman" w:cs="Times New Roman"/>
                <w:b/>
                <w:caps/>
                <w:sz w:val="20"/>
                <w:szCs w:val="24"/>
                <w:lang w:eastAsia="ar-SA"/>
              </w:rPr>
            </w:pPr>
            <w:r>
              <w:rPr>
                <w:rFonts w:ascii="Times New Roman" w:eastAsia="Times New Roman" w:hAnsi="Times New Roman" w:cs="Times New Roman"/>
                <w:b/>
                <w:caps/>
                <w:sz w:val="20"/>
                <w:szCs w:val="24"/>
                <w:lang w:eastAsia="ar-SA"/>
              </w:rPr>
              <w:t>Аккузевский</w:t>
            </w:r>
            <w:r w:rsidR="006E19D6" w:rsidRPr="006E19D6">
              <w:rPr>
                <w:rFonts w:ascii="Times New Roman" w:eastAsia="Times New Roman" w:hAnsi="Times New Roman" w:cs="Times New Roman"/>
                <w:b/>
                <w:caps/>
                <w:sz w:val="20"/>
                <w:szCs w:val="24"/>
                <w:lang w:eastAsia="ar-SA"/>
              </w:rPr>
              <w:t xml:space="preserve"> сельсовет</w:t>
            </w:r>
          </w:p>
          <w:p w:rsidR="006E19D6" w:rsidRPr="006E19D6" w:rsidRDefault="006E19D6" w:rsidP="006E19D6">
            <w:pPr>
              <w:suppressAutoHyphens/>
              <w:spacing w:after="0" w:line="240" w:lineRule="auto"/>
              <w:jc w:val="center"/>
              <w:rPr>
                <w:rFonts w:ascii="Times New Roman" w:eastAsia="Times New Roman" w:hAnsi="Times New Roman" w:cs="Times New Roman"/>
                <w:b/>
                <w:caps/>
                <w:sz w:val="20"/>
                <w:szCs w:val="24"/>
                <w:lang w:eastAsia="ar-SA"/>
              </w:rPr>
            </w:pPr>
          </w:p>
          <w:p w:rsidR="006E19D6" w:rsidRPr="006E19D6" w:rsidRDefault="006E19D6" w:rsidP="006E19D6">
            <w:pPr>
              <w:suppressAutoHyphens/>
              <w:spacing w:after="0" w:line="240" w:lineRule="auto"/>
              <w:jc w:val="center"/>
              <w:rPr>
                <w:rFonts w:ascii="Times New Roman" w:eastAsia="Times New Roman" w:hAnsi="Times New Roman" w:cs="Times New Roman"/>
                <w:b/>
                <w:sz w:val="20"/>
                <w:szCs w:val="24"/>
                <w:lang w:eastAsia="ar-SA"/>
              </w:rPr>
            </w:pPr>
            <w:r w:rsidRPr="006E19D6">
              <w:rPr>
                <w:rFonts w:ascii="Times New Roman" w:eastAsia="Times New Roman" w:hAnsi="Times New Roman" w:cs="Times New Roman"/>
                <w:b/>
                <w:sz w:val="20"/>
                <w:szCs w:val="24"/>
                <w:lang w:eastAsia="ar-SA"/>
              </w:rPr>
              <w:t>(</w:t>
            </w:r>
            <w:r w:rsidR="00D357BE">
              <w:rPr>
                <w:rFonts w:ascii="Times New Roman" w:eastAsia="Times New Roman" w:hAnsi="Times New Roman" w:cs="Times New Roman"/>
                <w:b/>
                <w:sz w:val="20"/>
                <w:szCs w:val="24"/>
                <w:lang w:eastAsia="ar-SA"/>
              </w:rPr>
              <w:t>Аккузевский</w:t>
            </w:r>
            <w:r w:rsidRPr="006E19D6">
              <w:rPr>
                <w:rFonts w:ascii="Times New Roman" w:eastAsia="Times New Roman" w:hAnsi="Times New Roman" w:cs="Times New Roman"/>
                <w:b/>
                <w:sz w:val="20"/>
                <w:szCs w:val="24"/>
                <w:lang w:eastAsia="ar-SA"/>
              </w:rPr>
              <w:t xml:space="preserve"> сельсовет муниципального района Республики Башкортостан)</w:t>
            </w:r>
          </w:p>
          <w:p w:rsidR="006E19D6" w:rsidRPr="006E19D6" w:rsidRDefault="006E19D6" w:rsidP="006E19D6">
            <w:pPr>
              <w:suppressAutoHyphens/>
              <w:spacing w:after="0" w:line="240" w:lineRule="auto"/>
              <w:rPr>
                <w:rFonts w:ascii="Times New Roman" w:eastAsia="Times New Roman" w:hAnsi="Times New Roman" w:cs="Times New Roman"/>
                <w:sz w:val="24"/>
                <w:szCs w:val="24"/>
                <w:lang w:eastAsia="ar-SA"/>
              </w:rPr>
            </w:pPr>
          </w:p>
        </w:tc>
      </w:tr>
    </w:tbl>
    <w:p w:rsidR="006E19D6" w:rsidRDefault="006E19D6" w:rsidP="006E19D6">
      <w:pPr>
        <w:suppressAutoHyphens/>
        <w:spacing w:after="0" w:line="240" w:lineRule="auto"/>
        <w:rPr>
          <w:rFonts w:ascii="Times New Roman" w:eastAsia="Times New Roman" w:hAnsi="Times New Roman" w:cs="Times New Roman"/>
          <w:sz w:val="24"/>
          <w:szCs w:val="24"/>
          <w:lang w:eastAsia="ar-SA"/>
        </w:rPr>
      </w:pPr>
      <w:r w:rsidRPr="006E19D6">
        <w:rPr>
          <w:rFonts w:ascii="Times New Roman" w:eastAsia="Times New Roman" w:hAnsi="Times New Roman" w:cs="Times New Roman"/>
          <w:sz w:val="24"/>
          <w:szCs w:val="24"/>
          <w:lang w:eastAsia="ar-SA"/>
        </w:rPr>
        <w:t xml:space="preserve">              ______________________________________________________________________</w:t>
      </w:r>
    </w:p>
    <w:p w:rsidR="006E19D6" w:rsidRPr="006E19D6" w:rsidRDefault="006E19D6" w:rsidP="006E19D6">
      <w:pPr>
        <w:tabs>
          <w:tab w:val="left" w:pos="7110"/>
        </w:tabs>
        <w:suppressAutoHyphens/>
        <w:spacing w:after="0" w:line="240" w:lineRule="auto"/>
        <w:rPr>
          <w:rFonts w:ascii="Times New Roman" w:eastAsia="Times New Roman" w:hAnsi="Times New Roman" w:cs="Times New Roman"/>
          <w:b/>
          <w:sz w:val="24"/>
          <w:szCs w:val="24"/>
          <w:lang w:eastAsia="ar-SA"/>
        </w:rPr>
      </w:pPr>
      <w:r>
        <w:rPr>
          <w:rFonts w:ascii="Times New Roman" w:eastAsia="Times New Roman" w:hAnsi="Times New Roman" w:cs="Times New Roman"/>
          <w:sz w:val="24"/>
          <w:szCs w:val="24"/>
          <w:lang w:eastAsia="ar-SA"/>
        </w:rPr>
        <w:tab/>
      </w:r>
      <w:r w:rsidRPr="006E19D6">
        <w:rPr>
          <w:rFonts w:ascii="Times New Roman" w:eastAsia="Times New Roman" w:hAnsi="Times New Roman" w:cs="Times New Roman"/>
          <w:b/>
          <w:sz w:val="28"/>
          <w:szCs w:val="24"/>
          <w:lang w:eastAsia="ar-SA"/>
        </w:rPr>
        <w:t>ПРОЕКТ</w:t>
      </w:r>
    </w:p>
    <w:p w:rsidR="006E19D6" w:rsidRPr="006E19D6" w:rsidRDefault="006E19D6" w:rsidP="006E19D6">
      <w:pPr>
        <w:suppressAutoHyphens/>
        <w:spacing w:after="0" w:line="240" w:lineRule="auto"/>
        <w:rPr>
          <w:rFonts w:ascii="Times New Roman" w:eastAsia="Times New Roman" w:hAnsi="Times New Roman" w:cs="Times New Roman"/>
          <w:sz w:val="24"/>
          <w:szCs w:val="24"/>
          <w:lang w:eastAsia="ar-SA"/>
        </w:rPr>
      </w:pPr>
    </w:p>
    <w:p w:rsidR="006E19D6" w:rsidRDefault="006E19D6" w:rsidP="006E19D6">
      <w:pPr>
        <w:tabs>
          <w:tab w:val="num" w:pos="0"/>
        </w:tabs>
        <w:suppressAutoHyphens/>
        <w:spacing w:after="0" w:line="240" w:lineRule="auto"/>
        <w:jc w:val="center"/>
        <w:rPr>
          <w:rFonts w:ascii="Times New Roman" w:eastAsia="Times New Roman" w:hAnsi="Times New Roman" w:cs="ATimes"/>
          <w:b/>
          <w:bCs/>
          <w:caps/>
          <w:sz w:val="32"/>
          <w:szCs w:val="20"/>
          <w:lang w:eastAsia="ar-SA"/>
        </w:rPr>
      </w:pPr>
      <w:r w:rsidRPr="006E19D6">
        <w:rPr>
          <w:rFonts w:ascii="Times New Roman" w:eastAsia="Times New Roman" w:hAnsi="Times New Roman" w:cs="ATimes"/>
          <w:b/>
          <w:bCs/>
          <w:caps/>
          <w:sz w:val="32"/>
          <w:szCs w:val="20"/>
          <w:lang w:eastAsia="ar-SA"/>
        </w:rPr>
        <w:t>КАРАР</w:t>
      </w:r>
      <w:r w:rsidRPr="006E19D6">
        <w:rPr>
          <w:rFonts w:ascii="ATimes" w:eastAsia="Times New Roman" w:hAnsi="ATimes" w:cs="ATimes"/>
          <w:b/>
          <w:bCs/>
          <w:caps/>
          <w:sz w:val="32"/>
          <w:szCs w:val="20"/>
          <w:lang w:eastAsia="ar-SA"/>
        </w:rPr>
        <w:tab/>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Pr>
          <w:rFonts w:ascii="ATimes" w:eastAsia="Times New Roman" w:hAnsi="ATimes" w:cs="ATimes"/>
          <w:b/>
          <w:bCs/>
          <w:caps/>
          <w:sz w:val="32"/>
          <w:szCs w:val="20"/>
          <w:lang w:eastAsia="ar-SA"/>
        </w:rPr>
        <w:t></w:t>
      </w:r>
      <w:r w:rsidRPr="006E19D6">
        <w:rPr>
          <w:rFonts w:ascii="ATimes" w:eastAsia="Times New Roman" w:hAnsi="ATimes" w:cs="ATimes"/>
          <w:b/>
          <w:bCs/>
          <w:caps/>
          <w:sz w:val="32"/>
          <w:szCs w:val="20"/>
          <w:lang w:eastAsia="ar-SA"/>
        </w:rPr>
        <w:t></w:t>
      </w:r>
      <w:r w:rsidRPr="006E19D6">
        <w:rPr>
          <w:rFonts w:ascii="ATimes" w:eastAsia="Times New Roman" w:hAnsi="ATimes" w:cs="ATimes"/>
          <w:b/>
          <w:bCs/>
          <w:caps/>
          <w:sz w:val="32"/>
          <w:szCs w:val="20"/>
          <w:lang w:eastAsia="ar-SA"/>
        </w:rPr>
        <w:t></w:t>
      </w:r>
      <w:r w:rsidRPr="006E19D6">
        <w:rPr>
          <w:rFonts w:ascii="Times New Roman" w:eastAsia="Times New Roman" w:hAnsi="Times New Roman" w:cs="ATimes"/>
          <w:b/>
          <w:bCs/>
          <w:caps/>
          <w:sz w:val="32"/>
          <w:szCs w:val="20"/>
          <w:lang w:eastAsia="ar-SA"/>
        </w:rPr>
        <w:t>ПОСТАНОВЛЕНИЕ</w:t>
      </w:r>
    </w:p>
    <w:p w:rsidR="006E19D6" w:rsidRPr="006E19D6" w:rsidRDefault="006E19D6" w:rsidP="006E19D6">
      <w:pPr>
        <w:tabs>
          <w:tab w:val="num" w:pos="0"/>
        </w:tabs>
        <w:suppressAutoHyphens/>
        <w:spacing w:after="0" w:line="240" w:lineRule="auto"/>
        <w:jc w:val="center"/>
        <w:rPr>
          <w:rFonts w:ascii="Times New Roman" w:eastAsia="Times New Roman" w:hAnsi="Times New Roman" w:cs="Times New Roman"/>
          <w:b/>
          <w:bCs/>
          <w:caps/>
          <w:spacing w:val="200"/>
          <w:sz w:val="28"/>
          <w:szCs w:val="28"/>
          <w:lang w:eastAsia="ar-SA"/>
        </w:rPr>
      </w:pPr>
    </w:p>
    <w:p w:rsidR="006E19D6" w:rsidRPr="006E19D6" w:rsidRDefault="006E19D6" w:rsidP="006E19D6">
      <w:pPr>
        <w:suppressAutoHyphens/>
        <w:spacing w:after="0" w:line="240" w:lineRule="auto"/>
        <w:ind w:right="-1"/>
        <w:jc w:val="center"/>
        <w:rPr>
          <w:rFonts w:ascii="Times New Roman" w:eastAsia="Times New Roman" w:hAnsi="Times New Roman" w:cs="Times New Roman"/>
          <w:b/>
          <w:sz w:val="28"/>
          <w:szCs w:val="28"/>
          <w:lang w:eastAsia="ar-SA"/>
        </w:rPr>
      </w:pPr>
      <w:r>
        <w:rPr>
          <w:rFonts w:ascii="Times New Roman" w:eastAsia="Times New Roman" w:hAnsi="Times New Roman" w:cs="Times New Roman"/>
          <w:b/>
          <w:sz w:val="28"/>
          <w:szCs w:val="28"/>
          <w:lang w:eastAsia="ar-SA"/>
        </w:rPr>
        <w:t>«____» ____________  2022 й.           № ___         «____</w:t>
      </w:r>
      <w:r w:rsidRPr="006E19D6">
        <w:rPr>
          <w:rFonts w:ascii="Times New Roman" w:eastAsia="Times New Roman" w:hAnsi="Times New Roman" w:cs="Times New Roman"/>
          <w:b/>
          <w:sz w:val="28"/>
          <w:szCs w:val="28"/>
          <w:lang w:eastAsia="ar-SA"/>
        </w:rPr>
        <w:t xml:space="preserve">» </w:t>
      </w:r>
      <w:r>
        <w:rPr>
          <w:rFonts w:ascii="Times New Roman" w:eastAsia="Times New Roman" w:hAnsi="Times New Roman" w:cs="Times New Roman"/>
          <w:b/>
          <w:sz w:val="28"/>
          <w:szCs w:val="28"/>
          <w:lang w:eastAsia="ar-SA"/>
        </w:rPr>
        <w:t>____________</w:t>
      </w:r>
      <w:r w:rsidRPr="006E19D6">
        <w:rPr>
          <w:rFonts w:ascii="Times New Roman" w:eastAsia="Times New Roman" w:hAnsi="Times New Roman" w:cs="Times New Roman"/>
          <w:b/>
          <w:sz w:val="28"/>
          <w:szCs w:val="28"/>
          <w:lang w:eastAsia="ar-SA"/>
        </w:rPr>
        <w:t xml:space="preserve"> 2022 г.</w:t>
      </w:r>
    </w:p>
    <w:p w:rsidR="003B6371" w:rsidRPr="00B45208" w:rsidRDefault="003B6371" w:rsidP="00B45208">
      <w:pPr>
        <w:spacing w:after="0" w:line="240" w:lineRule="auto"/>
        <w:ind w:left="1080" w:right="-6"/>
        <w:rPr>
          <w:rFonts w:ascii="Times New Roman" w:hAnsi="Times New Roman" w:cs="Times New Roman"/>
          <w:sz w:val="28"/>
          <w:szCs w:val="28"/>
        </w:rPr>
      </w:pPr>
    </w:p>
    <w:p w:rsidR="00B45208" w:rsidRDefault="00C54447" w:rsidP="00B45208">
      <w:pPr>
        <w:pStyle w:val="af"/>
        <w:spacing w:before="0" w:beforeAutospacing="0" w:after="0" w:afterAutospacing="0"/>
        <w:jc w:val="center"/>
        <w:rPr>
          <w:b/>
          <w:color w:val="000000"/>
          <w:sz w:val="28"/>
          <w:szCs w:val="28"/>
        </w:rPr>
      </w:pPr>
      <w:r w:rsidRPr="00B45208">
        <w:rPr>
          <w:b/>
          <w:color w:val="000000"/>
          <w:sz w:val="28"/>
          <w:szCs w:val="28"/>
        </w:rPr>
        <w:t xml:space="preserve">Об утверждении Положения о муниципальном контроле </w:t>
      </w:r>
    </w:p>
    <w:p w:rsidR="00C54447" w:rsidRDefault="00C54447" w:rsidP="00B45208">
      <w:pPr>
        <w:pStyle w:val="af"/>
        <w:spacing w:before="0" w:beforeAutospacing="0" w:after="0" w:afterAutospacing="0"/>
        <w:jc w:val="center"/>
        <w:rPr>
          <w:b/>
          <w:color w:val="000000"/>
          <w:sz w:val="28"/>
          <w:szCs w:val="28"/>
        </w:rPr>
      </w:pPr>
      <w:r w:rsidRPr="00B45208">
        <w:rPr>
          <w:b/>
          <w:color w:val="000000"/>
          <w:sz w:val="28"/>
          <w:szCs w:val="28"/>
        </w:rPr>
        <w:t xml:space="preserve">в сфере благоустройства на территории </w:t>
      </w:r>
      <w:r w:rsidR="006E19D6">
        <w:rPr>
          <w:b/>
          <w:color w:val="000000"/>
          <w:sz w:val="28"/>
          <w:szCs w:val="28"/>
        </w:rPr>
        <w:t xml:space="preserve">сельского поселения </w:t>
      </w:r>
      <w:r w:rsidR="00D357BE">
        <w:rPr>
          <w:b/>
          <w:color w:val="000000"/>
          <w:sz w:val="28"/>
          <w:szCs w:val="28"/>
        </w:rPr>
        <w:t>Аккузевский</w:t>
      </w:r>
      <w:r w:rsidR="006E19D6">
        <w:rPr>
          <w:b/>
          <w:color w:val="000000"/>
          <w:sz w:val="28"/>
          <w:szCs w:val="28"/>
        </w:rPr>
        <w:t xml:space="preserve"> сельсовет </w:t>
      </w:r>
      <w:r w:rsidRPr="00B45208">
        <w:rPr>
          <w:b/>
          <w:color w:val="000000"/>
          <w:sz w:val="28"/>
          <w:szCs w:val="28"/>
        </w:rPr>
        <w:t xml:space="preserve">муниципального района </w:t>
      </w:r>
      <w:r w:rsidR="006E19D6">
        <w:rPr>
          <w:b/>
          <w:color w:val="000000"/>
          <w:sz w:val="28"/>
          <w:szCs w:val="28"/>
        </w:rPr>
        <w:t>Илишевский</w:t>
      </w:r>
      <w:r w:rsidRPr="00B45208">
        <w:rPr>
          <w:b/>
          <w:color w:val="000000"/>
          <w:sz w:val="28"/>
          <w:szCs w:val="28"/>
        </w:rPr>
        <w:t xml:space="preserve"> район Республики Башкортостан</w:t>
      </w:r>
    </w:p>
    <w:p w:rsidR="00C54447" w:rsidRPr="00B45208" w:rsidRDefault="00C54447" w:rsidP="00B45208">
      <w:pPr>
        <w:pStyle w:val="af"/>
        <w:spacing w:before="0" w:beforeAutospacing="0" w:after="0" w:afterAutospacing="0"/>
        <w:jc w:val="center"/>
        <w:rPr>
          <w:color w:val="000000"/>
          <w:sz w:val="28"/>
          <w:szCs w:val="28"/>
        </w:rPr>
      </w:pPr>
    </w:p>
    <w:p w:rsidR="00C54447" w:rsidRPr="00B45208" w:rsidRDefault="00C54447" w:rsidP="00B45208">
      <w:pPr>
        <w:pStyle w:val="af"/>
        <w:spacing w:before="0" w:beforeAutospacing="0" w:after="0" w:afterAutospacing="0"/>
        <w:ind w:firstLine="709"/>
        <w:jc w:val="both"/>
        <w:rPr>
          <w:color w:val="000000"/>
          <w:sz w:val="28"/>
          <w:szCs w:val="28"/>
        </w:rPr>
      </w:pPr>
      <w:r w:rsidRPr="00B45208">
        <w:rPr>
          <w:color w:val="000000"/>
          <w:sz w:val="28"/>
          <w:szCs w:val="28"/>
        </w:rPr>
        <w:t xml:space="preserve">В соответствии с п. 19 ч. 1 ст.14; п. 25 ч. 1 ст. 16; п. 10 ч. 1 ст. 16.2; п. 17 ч. 2 ст. 45.1 Федерального закона от </w:t>
      </w:r>
      <w:r w:rsidR="00F32162" w:rsidRPr="00B45208">
        <w:rPr>
          <w:color w:val="000000"/>
          <w:sz w:val="28"/>
          <w:szCs w:val="28"/>
        </w:rPr>
        <w:t>0</w:t>
      </w:r>
      <w:r w:rsidRPr="00B45208">
        <w:rPr>
          <w:color w:val="000000"/>
          <w:sz w:val="28"/>
          <w:szCs w:val="28"/>
        </w:rPr>
        <w:t>6</w:t>
      </w:r>
      <w:r w:rsidR="00F32162" w:rsidRPr="00B45208">
        <w:rPr>
          <w:color w:val="000000"/>
          <w:sz w:val="28"/>
          <w:szCs w:val="28"/>
        </w:rPr>
        <w:t>.10.</w:t>
      </w:r>
      <w:r w:rsidRPr="00B45208">
        <w:rPr>
          <w:color w:val="000000"/>
          <w:sz w:val="28"/>
          <w:szCs w:val="28"/>
        </w:rPr>
        <w:t>2003 №131-ФЗ «Об общих принципах организации местного самоуправления в Российской Федерации», Федеральным законом от 31</w:t>
      </w:r>
      <w:r w:rsidR="00F32162" w:rsidRPr="00B45208">
        <w:rPr>
          <w:color w:val="000000"/>
          <w:sz w:val="28"/>
          <w:szCs w:val="28"/>
        </w:rPr>
        <w:t>.07.</w:t>
      </w:r>
      <w:r w:rsidRPr="00B45208">
        <w:rPr>
          <w:color w:val="000000"/>
          <w:sz w:val="28"/>
          <w:szCs w:val="28"/>
        </w:rPr>
        <w:t>2020 №248-ФЗ «О государственном контроле (надзоре) и муниципальном контрол</w:t>
      </w:r>
      <w:r w:rsidR="006E19D6">
        <w:rPr>
          <w:color w:val="000000"/>
          <w:sz w:val="28"/>
          <w:szCs w:val="28"/>
        </w:rPr>
        <w:t xml:space="preserve">е в Российской Федерации», администрация сельского поселения </w:t>
      </w:r>
      <w:r w:rsidR="00D357BE">
        <w:rPr>
          <w:color w:val="000000"/>
          <w:sz w:val="28"/>
          <w:szCs w:val="28"/>
        </w:rPr>
        <w:t>Аккузевский</w:t>
      </w:r>
      <w:r w:rsidR="006E19D6">
        <w:rPr>
          <w:color w:val="000000"/>
          <w:sz w:val="28"/>
          <w:szCs w:val="28"/>
        </w:rPr>
        <w:t xml:space="preserve"> сельсовет </w:t>
      </w:r>
      <w:r w:rsidRPr="00B45208">
        <w:rPr>
          <w:color w:val="000000"/>
          <w:sz w:val="28"/>
          <w:szCs w:val="28"/>
        </w:rPr>
        <w:t xml:space="preserve"> муниципального района </w:t>
      </w:r>
      <w:r w:rsidR="006E19D6">
        <w:rPr>
          <w:color w:val="000000"/>
          <w:sz w:val="28"/>
          <w:szCs w:val="28"/>
        </w:rPr>
        <w:t>Илишевский</w:t>
      </w:r>
      <w:r w:rsidRPr="00B45208">
        <w:rPr>
          <w:color w:val="000000"/>
          <w:sz w:val="28"/>
          <w:szCs w:val="28"/>
        </w:rPr>
        <w:t xml:space="preserve"> район Республики Башкортостан </w:t>
      </w:r>
      <w:r w:rsidR="00B45208">
        <w:rPr>
          <w:color w:val="000000"/>
          <w:sz w:val="28"/>
          <w:szCs w:val="28"/>
        </w:rPr>
        <w:t>решил:</w:t>
      </w:r>
    </w:p>
    <w:p w:rsidR="00526593" w:rsidRDefault="00EA288D" w:rsidP="00B45208">
      <w:pPr>
        <w:pStyle w:val="af"/>
        <w:spacing w:before="0" w:beforeAutospacing="0" w:after="0" w:afterAutospacing="0"/>
        <w:ind w:firstLine="709"/>
        <w:jc w:val="both"/>
        <w:rPr>
          <w:color w:val="000000"/>
          <w:sz w:val="28"/>
          <w:szCs w:val="28"/>
        </w:rPr>
      </w:pPr>
      <w:r>
        <w:rPr>
          <w:color w:val="000000"/>
          <w:sz w:val="28"/>
          <w:szCs w:val="28"/>
        </w:rPr>
        <w:t>1.</w:t>
      </w:r>
      <w:r w:rsidR="00C54447" w:rsidRPr="00B45208">
        <w:rPr>
          <w:color w:val="000000"/>
          <w:sz w:val="28"/>
          <w:szCs w:val="28"/>
        </w:rPr>
        <w:t xml:space="preserve">Утвердить Положение о муниципальном контроле в сфере благоустройства на территории </w:t>
      </w:r>
      <w:r w:rsidR="006E19D6">
        <w:rPr>
          <w:color w:val="000000"/>
          <w:sz w:val="28"/>
          <w:szCs w:val="28"/>
        </w:rPr>
        <w:t xml:space="preserve">администрация сельского поселения </w:t>
      </w:r>
      <w:r w:rsidR="00D357BE">
        <w:rPr>
          <w:color w:val="000000"/>
          <w:sz w:val="28"/>
          <w:szCs w:val="28"/>
        </w:rPr>
        <w:t>Аккузевский</w:t>
      </w:r>
      <w:r w:rsidR="006E19D6">
        <w:rPr>
          <w:color w:val="000000"/>
          <w:sz w:val="28"/>
          <w:szCs w:val="28"/>
        </w:rPr>
        <w:t xml:space="preserve"> сельсовет </w:t>
      </w:r>
      <w:r w:rsidR="00C54447" w:rsidRPr="00B45208">
        <w:rPr>
          <w:color w:val="000000"/>
          <w:sz w:val="28"/>
          <w:szCs w:val="28"/>
        </w:rPr>
        <w:t xml:space="preserve">муниципального района </w:t>
      </w:r>
      <w:r w:rsidR="006E19D6">
        <w:rPr>
          <w:color w:val="000000"/>
          <w:sz w:val="28"/>
          <w:szCs w:val="28"/>
        </w:rPr>
        <w:t>Илишевский</w:t>
      </w:r>
      <w:r w:rsidR="00C54447" w:rsidRPr="00B45208">
        <w:rPr>
          <w:color w:val="000000"/>
          <w:sz w:val="28"/>
          <w:szCs w:val="28"/>
        </w:rPr>
        <w:t xml:space="preserve"> район Республики Башкортостан (прилагается).</w:t>
      </w:r>
    </w:p>
    <w:p w:rsidR="00302B1B" w:rsidRDefault="00EA288D" w:rsidP="00302B1B">
      <w:pPr>
        <w:pStyle w:val="ac"/>
        <w:ind w:left="0" w:firstLine="708"/>
        <w:jc w:val="both"/>
        <w:rPr>
          <w:sz w:val="28"/>
          <w:szCs w:val="28"/>
          <w:lang w:eastAsia="ru-RU"/>
        </w:rPr>
      </w:pPr>
      <w:r>
        <w:rPr>
          <w:bCs/>
          <w:sz w:val="28"/>
          <w:szCs w:val="28"/>
        </w:rPr>
        <w:t>2.</w:t>
      </w:r>
      <w:r w:rsidR="00302B1B">
        <w:rPr>
          <w:bCs/>
          <w:sz w:val="28"/>
          <w:szCs w:val="28"/>
        </w:rPr>
        <w:t xml:space="preserve">Настоящее решение вступает в силу с 1 января 2022 года.  </w:t>
      </w:r>
    </w:p>
    <w:p w:rsidR="00B45208" w:rsidRDefault="00302B1B" w:rsidP="00B45208">
      <w:pPr>
        <w:pStyle w:val="af"/>
        <w:spacing w:before="0" w:beforeAutospacing="0" w:after="0" w:afterAutospacing="0"/>
        <w:ind w:firstLine="709"/>
        <w:jc w:val="both"/>
        <w:rPr>
          <w:color w:val="000000"/>
          <w:sz w:val="28"/>
          <w:szCs w:val="28"/>
        </w:rPr>
      </w:pPr>
      <w:r>
        <w:rPr>
          <w:color w:val="000000"/>
          <w:sz w:val="28"/>
          <w:szCs w:val="28"/>
        </w:rPr>
        <w:t>3</w:t>
      </w:r>
      <w:r w:rsidR="00EA288D">
        <w:rPr>
          <w:color w:val="000000"/>
          <w:sz w:val="28"/>
          <w:szCs w:val="28"/>
        </w:rPr>
        <w:t>.</w:t>
      </w:r>
      <w:r w:rsidR="00B45208">
        <w:rPr>
          <w:color w:val="000000"/>
          <w:sz w:val="28"/>
          <w:szCs w:val="28"/>
        </w:rPr>
        <w:t>Н</w:t>
      </w:r>
      <w:r w:rsidR="00B45208">
        <w:rPr>
          <w:sz w:val="28"/>
          <w:szCs w:val="28"/>
        </w:rPr>
        <w:t xml:space="preserve">астоящее решение разместить на официальном сайте </w:t>
      </w:r>
      <w:r w:rsidR="006E19D6">
        <w:rPr>
          <w:color w:val="000000"/>
          <w:sz w:val="28"/>
          <w:szCs w:val="28"/>
        </w:rPr>
        <w:t xml:space="preserve">администрация сельского поселения </w:t>
      </w:r>
      <w:r w:rsidR="00D357BE">
        <w:rPr>
          <w:color w:val="000000"/>
          <w:sz w:val="28"/>
          <w:szCs w:val="28"/>
        </w:rPr>
        <w:t>Аккузевский</w:t>
      </w:r>
      <w:r w:rsidR="006E19D6">
        <w:rPr>
          <w:color w:val="000000"/>
          <w:sz w:val="28"/>
          <w:szCs w:val="28"/>
        </w:rPr>
        <w:t xml:space="preserve"> сельсовет </w:t>
      </w:r>
      <w:r w:rsidR="00B45208">
        <w:rPr>
          <w:sz w:val="28"/>
          <w:szCs w:val="28"/>
        </w:rPr>
        <w:t xml:space="preserve">муниципального района </w:t>
      </w:r>
      <w:r w:rsidR="006E19D6">
        <w:rPr>
          <w:sz w:val="28"/>
          <w:szCs w:val="28"/>
        </w:rPr>
        <w:t>Илишевский</w:t>
      </w:r>
      <w:r w:rsidR="00B45208">
        <w:rPr>
          <w:sz w:val="28"/>
          <w:szCs w:val="28"/>
        </w:rPr>
        <w:t xml:space="preserve"> район Республики Башкортостан.</w:t>
      </w:r>
    </w:p>
    <w:p w:rsidR="00B45208" w:rsidRDefault="00302B1B" w:rsidP="00B45208">
      <w:pPr>
        <w:pStyle w:val="af"/>
        <w:spacing w:before="0" w:beforeAutospacing="0" w:after="0" w:afterAutospacing="0"/>
        <w:ind w:firstLine="709"/>
        <w:jc w:val="both"/>
        <w:rPr>
          <w:color w:val="000000"/>
          <w:sz w:val="28"/>
          <w:szCs w:val="28"/>
        </w:rPr>
      </w:pPr>
      <w:r>
        <w:rPr>
          <w:color w:val="000000"/>
          <w:sz w:val="28"/>
          <w:szCs w:val="28"/>
        </w:rPr>
        <w:t>4</w:t>
      </w:r>
      <w:r w:rsidR="00EA288D">
        <w:rPr>
          <w:color w:val="000000"/>
          <w:sz w:val="28"/>
          <w:szCs w:val="28"/>
        </w:rPr>
        <w:t>.</w:t>
      </w:r>
      <w:r w:rsidR="00B45208">
        <w:rPr>
          <w:color w:val="000000"/>
          <w:sz w:val="28"/>
          <w:szCs w:val="28"/>
        </w:rPr>
        <w:t xml:space="preserve">Контроль за исполнением настоящего решения возложить на </w:t>
      </w:r>
      <w:r w:rsidR="00014E9C">
        <w:rPr>
          <w:color w:val="000000"/>
          <w:sz w:val="28"/>
          <w:szCs w:val="28"/>
        </w:rPr>
        <w:t xml:space="preserve">землеустроителя. </w:t>
      </w:r>
      <w:bookmarkStart w:id="0" w:name="_GoBack"/>
      <w:bookmarkEnd w:id="0"/>
    </w:p>
    <w:p w:rsidR="00DF4055" w:rsidRDefault="00DF4055" w:rsidP="00B45208">
      <w:pPr>
        <w:pStyle w:val="af"/>
        <w:spacing w:before="0" w:beforeAutospacing="0" w:after="0" w:afterAutospacing="0"/>
        <w:ind w:firstLine="709"/>
        <w:jc w:val="both"/>
        <w:rPr>
          <w:color w:val="000000"/>
          <w:sz w:val="28"/>
          <w:szCs w:val="28"/>
        </w:rPr>
      </w:pPr>
    </w:p>
    <w:p w:rsidR="00D1080F" w:rsidRPr="00B45208" w:rsidRDefault="00D1080F" w:rsidP="00B452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1080F" w:rsidRPr="00B45208" w:rsidRDefault="00D1080F" w:rsidP="00B452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3B6371" w:rsidRDefault="00DF4055" w:rsidP="00B45208">
      <w:pPr>
        <w:widowControl w:val="0"/>
        <w:autoSpaceDE w:val="0"/>
        <w:autoSpaceDN w:val="0"/>
        <w:adjustRightInd w:val="0"/>
        <w:spacing w:after="0" w:line="240" w:lineRule="auto"/>
        <w:jc w:val="both"/>
        <w:rPr>
          <w:rFonts w:ascii="Times New Roman" w:eastAsia="Times New Roman" w:hAnsi="Times New Roman" w:cs="Times New Roman"/>
          <w:sz w:val="28"/>
          <w:szCs w:val="28"/>
        </w:rPr>
      </w:pPr>
      <w:r>
        <w:rPr>
          <w:rFonts w:ascii="Times New Roman" w:eastAsia="Times New Roman" w:hAnsi="Times New Roman" w:cs="Times New Roman"/>
          <w:sz w:val="28"/>
          <w:szCs w:val="28"/>
        </w:rPr>
        <w:t xml:space="preserve">Глава сельского поселения:                                              </w:t>
      </w:r>
      <w:r w:rsidR="00D357BE">
        <w:rPr>
          <w:rFonts w:ascii="Times New Roman" w:eastAsia="Times New Roman" w:hAnsi="Times New Roman" w:cs="Times New Roman"/>
          <w:sz w:val="28"/>
          <w:szCs w:val="28"/>
        </w:rPr>
        <w:t>В.Р.Ахметьянов</w:t>
      </w:r>
    </w:p>
    <w:p w:rsidR="00DF4055" w:rsidRDefault="00DF4055" w:rsidP="00B452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F4055" w:rsidRDefault="00DF4055" w:rsidP="00B452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F4055" w:rsidRPr="00B45208" w:rsidRDefault="00DF4055" w:rsidP="00B452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1080F" w:rsidRPr="00B45208" w:rsidRDefault="00D1080F" w:rsidP="00B452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C54447" w:rsidRPr="00B45208" w:rsidRDefault="00C54447" w:rsidP="00B45208">
      <w:pPr>
        <w:widowControl w:val="0"/>
        <w:autoSpaceDE w:val="0"/>
        <w:autoSpaceDN w:val="0"/>
        <w:adjustRightInd w:val="0"/>
        <w:spacing w:after="0" w:line="240" w:lineRule="auto"/>
        <w:jc w:val="both"/>
        <w:rPr>
          <w:rFonts w:ascii="Times New Roman" w:eastAsia="Times New Roman" w:hAnsi="Times New Roman" w:cs="Times New Roman"/>
          <w:sz w:val="28"/>
          <w:szCs w:val="28"/>
        </w:rPr>
      </w:pPr>
    </w:p>
    <w:p w:rsidR="00D357BE" w:rsidRDefault="00D357BE" w:rsidP="00EA288D">
      <w:pPr>
        <w:spacing w:after="0" w:line="240" w:lineRule="auto"/>
        <w:ind w:left="5103"/>
        <w:rPr>
          <w:rFonts w:ascii="Times New Roman" w:hAnsi="Times New Roman" w:cs="Times New Roman"/>
          <w:color w:val="000000" w:themeColor="text1"/>
          <w:sz w:val="24"/>
          <w:szCs w:val="24"/>
        </w:rPr>
      </w:pPr>
    </w:p>
    <w:p w:rsidR="00D357BE" w:rsidRDefault="00D357BE" w:rsidP="00EA288D">
      <w:pPr>
        <w:spacing w:after="0" w:line="240" w:lineRule="auto"/>
        <w:ind w:left="5103"/>
        <w:rPr>
          <w:rFonts w:ascii="Times New Roman" w:hAnsi="Times New Roman" w:cs="Times New Roman"/>
          <w:color w:val="000000" w:themeColor="text1"/>
          <w:sz w:val="24"/>
          <w:szCs w:val="24"/>
        </w:rPr>
      </w:pPr>
    </w:p>
    <w:p w:rsidR="00EA288D" w:rsidRPr="00EA288D" w:rsidRDefault="00EA288D" w:rsidP="00EA288D">
      <w:pPr>
        <w:spacing w:after="0" w:line="240" w:lineRule="auto"/>
        <w:ind w:left="5103"/>
        <w:rPr>
          <w:rFonts w:ascii="Times New Roman" w:hAnsi="Times New Roman" w:cs="Times New Roman"/>
          <w:color w:val="000000" w:themeColor="text1"/>
          <w:sz w:val="24"/>
          <w:szCs w:val="24"/>
        </w:rPr>
      </w:pPr>
      <w:r w:rsidRPr="00EA288D">
        <w:rPr>
          <w:rFonts w:ascii="Times New Roman" w:hAnsi="Times New Roman" w:cs="Times New Roman"/>
          <w:color w:val="000000" w:themeColor="text1"/>
          <w:sz w:val="24"/>
          <w:szCs w:val="24"/>
        </w:rPr>
        <w:lastRenderedPageBreak/>
        <w:t xml:space="preserve">Приложение </w:t>
      </w:r>
    </w:p>
    <w:p w:rsidR="00EA288D" w:rsidRPr="00EA288D" w:rsidRDefault="00EA288D" w:rsidP="00EA288D">
      <w:pPr>
        <w:spacing w:after="0" w:line="240" w:lineRule="auto"/>
        <w:ind w:left="5103"/>
        <w:rPr>
          <w:rFonts w:ascii="Times New Roman" w:hAnsi="Times New Roman" w:cs="Times New Roman"/>
          <w:color w:val="000000" w:themeColor="text1"/>
          <w:sz w:val="24"/>
          <w:szCs w:val="24"/>
        </w:rPr>
      </w:pPr>
      <w:r w:rsidRPr="00EA288D">
        <w:rPr>
          <w:rFonts w:ascii="Times New Roman" w:hAnsi="Times New Roman" w:cs="Times New Roman"/>
          <w:color w:val="000000" w:themeColor="text1"/>
          <w:sz w:val="24"/>
          <w:szCs w:val="24"/>
        </w:rPr>
        <w:t xml:space="preserve">к </w:t>
      </w:r>
      <w:r w:rsidR="006E19D6">
        <w:rPr>
          <w:rFonts w:ascii="Times New Roman" w:hAnsi="Times New Roman" w:cs="Times New Roman"/>
          <w:color w:val="000000" w:themeColor="text1"/>
          <w:sz w:val="24"/>
          <w:szCs w:val="24"/>
        </w:rPr>
        <w:t xml:space="preserve">постановлению </w:t>
      </w:r>
    </w:p>
    <w:p w:rsidR="00EA288D" w:rsidRPr="00EA288D" w:rsidRDefault="00EA288D" w:rsidP="00EA288D">
      <w:pPr>
        <w:spacing w:after="0" w:line="240" w:lineRule="auto"/>
        <w:ind w:left="5103"/>
        <w:rPr>
          <w:rFonts w:ascii="Times New Roman" w:hAnsi="Times New Roman" w:cs="Times New Roman"/>
          <w:color w:val="000000" w:themeColor="text1"/>
          <w:sz w:val="24"/>
          <w:szCs w:val="24"/>
        </w:rPr>
      </w:pPr>
      <w:r w:rsidRPr="00EA288D">
        <w:rPr>
          <w:rFonts w:ascii="Times New Roman" w:hAnsi="Times New Roman" w:cs="Times New Roman"/>
          <w:color w:val="000000" w:themeColor="text1"/>
          <w:sz w:val="24"/>
          <w:szCs w:val="24"/>
        </w:rPr>
        <w:t xml:space="preserve">муниципального района </w:t>
      </w:r>
    </w:p>
    <w:p w:rsidR="00EA288D" w:rsidRPr="00EA288D" w:rsidRDefault="006E19D6" w:rsidP="00EA288D">
      <w:pPr>
        <w:spacing w:after="0" w:line="240" w:lineRule="auto"/>
        <w:ind w:left="5103"/>
        <w:rPr>
          <w:rFonts w:ascii="Times New Roman" w:hAnsi="Times New Roman" w:cs="Times New Roman"/>
          <w:color w:val="000000" w:themeColor="text1"/>
          <w:sz w:val="24"/>
          <w:szCs w:val="24"/>
        </w:rPr>
      </w:pPr>
      <w:r>
        <w:rPr>
          <w:rFonts w:ascii="Times New Roman" w:hAnsi="Times New Roman" w:cs="Times New Roman"/>
          <w:color w:val="000000" w:themeColor="text1"/>
          <w:sz w:val="24"/>
          <w:szCs w:val="24"/>
        </w:rPr>
        <w:t>Илишевский</w:t>
      </w:r>
      <w:r w:rsidR="00EA288D" w:rsidRPr="00EA288D">
        <w:rPr>
          <w:rFonts w:ascii="Times New Roman" w:hAnsi="Times New Roman" w:cs="Times New Roman"/>
          <w:color w:val="000000" w:themeColor="text1"/>
          <w:sz w:val="24"/>
          <w:szCs w:val="24"/>
        </w:rPr>
        <w:t xml:space="preserve"> район</w:t>
      </w:r>
    </w:p>
    <w:p w:rsidR="00EA288D" w:rsidRPr="00EA288D" w:rsidRDefault="00EA288D" w:rsidP="00EA288D">
      <w:pPr>
        <w:spacing w:after="0" w:line="240" w:lineRule="auto"/>
        <w:ind w:left="5103"/>
        <w:rPr>
          <w:rFonts w:ascii="Times New Roman" w:hAnsi="Times New Roman" w:cs="Times New Roman"/>
          <w:color w:val="000000" w:themeColor="text1"/>
          <w:sz w:val="24"/>
          <w:szCs w:val="24"/>
        </w:rPr>
      </w:pPr>
      <w:r w:rsidRPr="00EA288D">
        <w:rPr>
          <w:rFonts w:ascii="Times New Roman" w:hAnsi="Times New Roman" w:cs="Times New Roman"/>
          <w:color w:val="000000" w:themeColor="text1"/>
          <w:sz w:val="24"/>
          <w:szCs w:val="24"/>
        </w:rPr>
        <w:t xml:space="preserve">Республики Башкортостан </w:t>
      </w:r>
    </w:p>
    <w:p w:rsidR="00EA288D" w:rsidRPr="00EA288D" w:rsidRDefault="00EA288D" w:rsidP="00EA288D">
      <w:pPr>
        <w:spacing w:after="0" w:line="240" w:lineRule="auto"/>
        <w:ind w:left="5103"/>
        <w:rPr>
          <w:rFonts w:ascii="Times New Roman" w:hAnsi="Times New Roman" w:cs="Times New Roman"/>
          <w:color w:val="000000" w:themeColor="text1"/>
          <w:sz w:val="24"/>
          <w:szCs w:val="24"/>
        </w:rPr>
      </w:pPr>
      <w:r w:rsidRPr="00EA288D">
        <w:rPr>
          <w:rFonts w:ascii="Times New Roman" w:hAnsi="Times New Roman" w:cs="Times New Roman"/>
          <w:color w:val="000000" w:themeColor="text1"/>
          <w:sz w:val="24"/>
          <w:szCs w:val="24"/>
        </w:rPr>
        <w:t xml:space="preserve">от </w:t>
      </w:r>
      <w:r w:rsidR="006E19D6">
        <w:rPr>
          <w:rFonts w:ascii="Times New Roman" w:hAnsi="Times New Roman" w:cs="Times New Roman"/>
          <w:color w:val="000000" w:themeColor="text1"/>
          <w:sz w:val="24"/>
          <w:szCs w:val="24"/>
        </w:rPr>
        <w:t>____________</w:t>
      </w:r>
      <w:r w:rsidRPr="00EA288D">
        <w:rPr>
          <w:rFonts w:ascii="Times New Roman" w:hAnsi="Times New Roman" w:cs="Times New Roman"/>
          <w:color w:val="000000" w:themeColor="text1"/>
          <w:sz w:val="24"/>
          <w:szCs w:val="24"/>
        </w:rPr>
        <w:t>№</w:t>
      </w:r>
      <w:r w:rsidR="006E19D6">
        <w:rPr>
          <w:rFonts w:ascii="Times New Roman" w:hAnsi="Times New Roman" w:cs="Times New Roman"/>
          <w:color w:val="000000" w:themeColor="text1"/>
          <w:sz w:val="24"/>
          <w:szCs w:val="24"/>
        </w:rPr>
        <w:t>______</w:t>
      </w:r>
    </w:p>
    <w:p w:rsidR="00B2383A" w:rsidRDefault="00B2383A" w:rsidP="00B45208">
      <w:pPr>
        <w:spacing w:after="0" w:line="240" w:lineRule="auto"/>
        <w:ind w:right="-1" w:firstLine="709"/>
        <w:jc w:val="center"/>
        <w:rPr>
          <w:rFonts w:ascii="Times New Roman" w:hAnsi="Times New Roman" w:cs="Times New Roman"/>
          <w:b/>
          <w:sz w:val="28"/>
          <w:szCs w:val="28"/>
        </w:rPr>
      </w:pPr>
    </w:p>
    <w:p w:rsidR="00EA288D" w:rsidRPr="00B45208" w:rsidRDefault="00EA288D" w:rsidP="00B45208">
      <w:pPr>
        <w:spacing w:after="0" w:line="240" w:lineRule="auto"/>
        <w:ind w:right="-1" w:firstLine="709"/>
        <w:jc w:val="center"/>
        <w:rPr>
          <w:rFonts w:ascii="Times New Roman" w:hAnsi="Times New Roman" w:cs="Times New Roman"/>
          <w:b/>
          <w:sz w:val="28"/>
          <w:szCs w:val="28"/>
        </w:rPr>
      </w:pPr>
    </w:p>
    <w:p w:rsidR="006C5977" w:rsidRPr="00D357BE" w:rsidRDefault="006C5977" w:rsidP="00B45208">
      <w:pPr>
        <w:spacing w:after="0" w:line="240" w:lineRule="auto"/>
        <w:ind w:right="-1"/>
        <w:jc w:val="center"/>
        <w:rPr>
          <w:rFonts w:ascii="Times New Roman" w:hAnsi="Times New Roman" w:cs="Times New Roman"/>
          <w:b/>
        </w:rPr>
      </w:pPr>
      <w:r w:rsidRPr="00D357BE">
        <w:rPr>
          <w:rFonts w:ascii="Times New Roman" w:hAnsi="Times New Roman" w:cs="Times New Roman"/>
          <w:b/>
        </w:rPr>
        <w:t>Положение</w:t>
      </w:r>
    </w:p>
    <w:p w:rsidR="00B45208" w:rsidRPr="00D357BE" w:rsidRDefault="00F359B0" w:rsidP="00B45208">
      <w:pPr>
        <w:spacing w:after="0" w:line="240" w:lineRule="auto"/>
        <w:ind w:right="-1" w:firstLine="709"/>
        <w:jc w:val="center"/>
        <w:rPr>
          <w:rFonts w:ascii="Times New Roman" w:hAnsi="Times New Roman" w:cs="Times New Roman"/>
          <w:b/>
        </w:rPr>
      </w:pPr>
      <w:r w:rsidRPr="00D357BE">
        <w:rPr>
          <w:rFonts w:ascii="Times New Roman" w:hAnsi="Times New Roman" w:cs="Times New Roman"/>
          <w:b/>
        </w:rPr>
        <w:t xml:space="preserve">о </w:t>
      </w:r>
      <w:r w:rsidR="00F32162" w:rsidRPr="00D357BE">
        <w:rPr>
          <w:rFonts w:ascii="Times New Roman" w:hAnsi="Times New Roman" w:cs="Times New Roman"/>
          <w:b/>
        </w:rPr>
        <w:t>муниципальном контроле в сфере благоустройства</w:t>
      </w:r>
    </w:p>
    <w:p w:rsidR="006C5977" w:rsidRPr="00D357BE" w:rsidRDefault="00F359B0" w:rsidP="00B45208">
      <w:pPr>
        <w:spacing w:after="0" w:line="240" w:lineRule="auto"/>
        <w:ind w:right="-1" w:firstLine="709"/>
        <w:jc w:val="center"/>
        <w:rPr>
          <w:rFonts w:ascii="Times New Roman" w:hAnsi="Times New Roman" w:cs="Times New Roman"/>
          <w:b/>
        </w:rPr>
      </w:pPr>
      <w:r w:rsidRPr="00D357BE">
        <w:rPr>
          <w:rFonts w:ascii="Times New Roman" w:hAnsi="Times New Roman" w:cs="Times New Roman"/>
          <w:b/>
        </w:rPr>
        <w:t>на территории</w:t>
      </w:r>
      <w:r w:rsidR="00343AF9" w:rsidRPr="00D357BE">
        <w:rPr>
          <w:rFonts w:ascii="Times New Roman" w:hAnsi="Times New Roman" w:cs="Times New Roman"/>
          <w:b/>
        </w:rPr>
        <w:t xml:space="preserve">сельского поселения </w:t>
      </w:r>
      <w:r w:rsidR="00D357BE" w:rsidRPr="00D357BE">
        <w:rPr>
          <w:rFonts w:ascii="Times New Roman" w:hAnsi="Times New Roman" w:cs="Times New Roman"/>
          <w:b/>
        </w:rPr>
        <w:t>Аккузевский</w:t>
      </w:r>
      <w:r w:rsidR="00343AF9" w:rsidRPr="00D357BE">
        <w:rPr>
          <w:rFonts w:ascii="Times New Roman" w:hAnsi="Times New Roman" w:cs="Times New Roman"/>
          <w:b/>
        </w:rPr>
        <w:t xml:space="preserve"> сельсовет</w:t>
      </w:r>
      <w:r w:rsidR="00BA605A" w:rsidRPr="00D357BE">
        <w:rPr>
          <w:rFonts w:ascii="Times New Roman" w:hAnsi="Times New Roman" w:cs="Times New Roman"/>
          <w:b/>
        </w:rPr>
        <w:t xml:space="preserve">муниципального района </w:t>
      </w:r>
      <w:r w:rsidR="006E19D6" w:rsidRPr="00D357BE">
        <w:rPr>
          <w:rFonts w:ascii="Times New Roman" w:hAnsi="Times New Roman" w:cs="Times New Roman"/>
          <w:b/>
        </w:rPr>
        <w:t>Илишевский</w:t>
      </w:r>
      <w:r w:rsidR="00BA605A" w:rsidRPr="00D357BE">
        <w:rPr>
          <w:rFonts w:ascii="Times New Roman" w:hAnsi="Times New Roman" w:cs="Times New Roman"/>
          <w:b/>
        </w:rPr>
        <w:t xml:space="preserve"> район Республики Башкортостан</w:t>
      </w:r>
    </w:p>
    <w:p w:rsidR="00F359B0" w:rsidRDefault="00F359B0" w:rsidP="00B45208">
      <w:pPr>
        <w:spacing w:after="0" w:line="240" w:lineRule="auto"/>
        <w:ind w:right="-1" w:firstLine="709"/>
        <w:jc w:val="center"/>
        <w:rPr>
          <w:rFonts w:ascii="Times New Roman" w:hAnsi="Times New Roman" w:cs="Times New Roman"/>
          <w:b/>
          <w:sz w:val="28"/>
          <w:szCs w:val="28"/>
        </w:rPr>
      </w:pPr>
    </w:p>
    <w:p w:rsidR="00B45208" w:rsidRPr="00B45208" w:rsidRDefault="00B45208" w:rsidP="00B45208">
      <w:pPr>
        <w:spacing w:after="0" w:line="240" w:lineRule="auto"/>
        <w:ind w:right="-1" w:firstLine="709"/>
        <w:jc w:val="center"/>
        <w:rPr>
          <w:rFonts w:ascii="Times New Roman" w:hAnsi="Times New Roman" w:cs="Times New Roman"/>
          <w:b/>
          <w:sz w:val="28"/>
          <w:szCs w:val="28"/>
        </w:rPr>
      </w:pPr>
    </w:p>
    <w:p w:rsidR="006C5977" w:rsidRPr="00D357BE" w:rsidRDefault="00B45208" w:rsidP="00B45208">
      <w:pPr>
        <w:spacing w:after="0" w:line="240" w:lineRule="auto"/>
        <w:ind w:right="-1"/>
        <w:jc w:val="center"/>
        <w:rPr>
          <w:rFonts w:ascii="Times New Roman" w:hAnsi="Times New Roman" w:cs="Times New Roman"/>
          <w:b/>
        </w:rPr>
      </w:pPr>
      <w:r w:rsidRPr="00D357BE">
        <w:rPr>
          <w:rFonts w:ascii="Times New Roman" w:hAnsi="Times New Roman" w:cs="Times New Roman"/>
          <w:b/>
        </w:rPr>
        <w:t xml:space="preserve">1. </w:t>
      </w:r>
      <w:r w:rsidR="006C5977" w:rsidRPr="00D357BE">
        <w:rPr>
          <w:rFonts w:ascii="Times New Roman" w:hAnsi="Times New Roman" w:cs="Times New Roman"/>
          <w:b/>
        </w:rPr>
        <w:t>Общие положения</w:t>
      </w:r>
    </w:p>
    <w:p w:rsidR="00BA605A" w:rsidRPr="00D357BE" w:rsidRDefault="00531D89" w:rsidP="00B45208">
      <w:pPr>
        <w:pStyle w:val="a3"/>
        <w:spacing w:after="0" w:line="240" w:lineRule="auto"/>
        <w:ind w:left="0" w:right="-1" w:firstLine="709"/>
        <w:jc w:val="both"/>
        <w:rPr>
          <w:rFonts w:ascii="Times New Roman" w:hAnsi="Times New Roman" w:cs="Times New Roman"/>
          <w:b/>
        </w:rPr>
      </w:pPr>
      <w:r w:rsidRPr="00D357BE">
        <w:rPr>
          <w:rFonts w:ascii="Times New Roman" w:hAnsi="Times New Roman" w:cs="Times New Roman"/>
        </w:rPr>
        <w:t>1.1</w:t>
      </w:r>
      <w:r w:rsidR="0065541B" w:rsidRPr="00D357BE">
        <w:rPr>
          <w:rFonts w:ascii="Times New Roman" w:hAnsi="Times New Roman" w:cs="Times New Roman"/>
        </w:rPr>
        <w:t>.</w:t>
      </w:r>
      <w:r w:rsidR="00BA605A" w:rsidRPr="00D357BE">
        <w:rPr>
          <w:rFonts w:ascii="Times New Roman" w:hAnsi="Times New Roman" w:cs="Times New Roman"/>
        </w:rPr>
        <w:t xml:space="preserve">Настоящее Положение устанавливает порядок осуществления </w:t>
      </w:r>
      <w:r w:rsidR="002C0BCA" w:rsidRPr="00D357BE">
        <w:rPr>
          <w:rFonts w:ascii="Times New Roman" w:hAnsi="Times New Roman" w:cs="Times New Roman"/>
        </w:rPr>
        <w:t>муниципального контроля в сфере благоустройства</w:t>
      </w:r>
      <w:r w:rsidR="00BA605A" w:rsidRPr="00D357BE">
        <w:rPr>
          <w:rFonts w:ascii="Times New Roman" w:hAnsi="Times New Roman" w:cs="Times New Roman"/>
        </w:rPr>
        <w:t xml:space="preserve"> на территории </w:t>
      </w:r>
      <w:r w:rsidR="00DF4055" w:rsidRPr="00D357BE">
        <w:rPr>
          <w:rFonts w:ascii="Times New Roman" w:hAnsi="Times New Roman" w:cs="Times New Roman"/>
          <w:color w:val="000000"/>
        </w:rPr>
        <w:t xml:space="preserve">администрация сельского поселения </w:t>
      </w:r>
      <w:r w:rsidR="00D357BE" w:rsidRPr="00D357BE">
        <w:rPr>
          <w:rFonts w:ascii="Times New Roman" w:hAnsi="Times New Roman" w:cs="Times New Roman"/>
          <w:color w:val="000000"/>
        </w:rPr>
        <w:t>Аккузевский</w:t>
      </w:r>
      <w:r w:rsidR="00DF4055" w:rsidRPr="00D357BE">
        <w:rPr>
          <w:rFonts w:ascii="Times New Roman" w:hAnsi="Times New Roman" w:cs="Times New Roman"/>
          <w:color w:val="000000"/>
        </w:rPr>
        <w:t xml:space="preserve"> сельсовет</w:t>
      </w:r>
      <w:r w:rsidR="00BA605A" w:rsidRPr="00D357BE">
        <w:rPr>
          <w:rFonts w:ascii="Times New Roman" w:hAnsi="Times New Roman" w:cs="Times New Roman"/>
        </w:rPr>
        <w:t xml:space="preserve">муниципального района </w:t>
      </w:r>
      <w:r w:rsidR="006E19D6" w:rsidRPr="00D357BE">
        <w:rPr>
          <w:rFonts w:ascii="Times New Roman" w:hAnsi="Times New Roman" w:cs="Times New Roman"/>
        </w:rPr>
        <w:t>Илишевский</w:t>
      </w:r>
      <w:r w:rsidR="00BA605A" w:rsidRPr="00D357BE">
        <w:rPr>
          <w:rFonts w:ascii="Times New Roman" w:hAnsi="Times New Roman" w:cs="Times New Roman"/>
        </w:rPr>
        <w:t xml:space="preserve"> района Республики Башкортостан (далее – муниципальный контроль, </w:t>
      </w:r>
      <w:r w:rsidR="002C0BCA" w:rsidRPr="00D357BE">
        <w:rPr>
          <w:rFonts w:ascii="Times New Roman" w:hAnsi="Times New Roman" w:cs="Times New Roman"/>
        </w:rPr>
        <w:t>муниципальный контроль в сфере благоустройства</w:t>
      </w:r>
      <w:r w:rsidR="00BA605A" w:rsidRPr="00D357BE">
        <w:rPr>
          <w:rFonts w:ascii="Times New Roman" w:hAnsi="Times New Roman" w:cs="Times New Roman"/>
        </w:rPr>
        <w:t>).</w:t>
      </w:r>
    </w:p>
    <w:p w:rsidR="00526593" w:rsidRPr="00D357BE" w:rsidRDefault="00531D89" w:rsidP="00B45208">
      <w:pPr>
        <w:pStyle w:val="a3"/>
        <w:spacing w:after="0" w:line="240" w:lineRule="auto"/>
        <w:ind w:left="0" w:right="-1" w:firstLine="709"/>
        <w:jc w:val="both"/>
        <w:rPr>
          <w:rFonts w:ascii="Times New Roman" w:hAnsi="Times New Roman" w:cs="Times New Roman"/>
        </w:rPr>
      </w:pPr>
      <w:r w:rsidRPr="00D357BE">
        <w:rPr>
          <w:rFonts w:ascii="Times New Roman" w:hAnsi="Times New Roman" w:cs="Times New Roman"/>
        </w:rPr>
        <w:t>1.2</w:t>
      </w:r>
      <w:r w:rsidR="0065541B" w:rsidRPr="00D357BE">
        <w:rPr>
          <w:rFonts w:ascii="Times New Roman" w:hAnsi="Times New Roman" w:cs="Times New Roman"/>
        </w:rPr>
        <w:t>.</w:t>
      </w:r>
      <w:r w:rsidR="002C0BCA" w:rsidRPr="00D357BE">
        <w:rPr>
          <w:rFonts w:ascii="Times New Roman" w:hAnsi="Times New Roman" w:cs="Times New Roman"/>
          <w:color w:val="000000"/>
          <w:shd w:val="clear" w:color="auto" w:fill="FFFFFF"/>
        </w:rPr>
        <w:t>Муниципальный контроль в сфере благоустройства</w:t>
      </w:r>
      <w:r w:rsidR="00526593" w:rsidRPr="00D357BE">
        <w:rPr>
          <w:rFonts w:ascii="Times New Roman" w:hAnsi="Times New Roman" w:cs="Times New Roman"/>
          <w:color w:val="000000"/>
          <w:shd w:val="clear" w:color="auto" w:fill="FFFFFF"/>
        </w:rPr>
        <w:t xml:space="preserve"> осуществляется органами местного самоуправления в рамках полномочий в соответствии с </w:t>
      </w:r>
      <w:r w:rsidR="002C0BCA" w:rsidRPr="00D357BE">
        <w:rPr>
          <w:rFonts w:ascii="Times New Roman" w:hAnsi="Times New Roman" w:cs="Times New Roman"/>
          <w:color w:val="000000"/>
        </w:rPr>
        <w:t>п. 19 ч. 1 ст.14; п. 25 ч. 1 ст. 16; п. 10 ч. 1 ст. 16.2; п. 17 ч. 2 ст. 45.1 Федерального закона от 06.10.2003 №131-ФЗ «Об общих принципах организации местного самоуправления в Российской Федерации».</w:t>
      </w:r>
    </w:p>
    <w:p w:rsidR="00BA605A" w:rsidRPr="00D357BE" w:rsidRDefault="00531D89" w:rsidP="00B45208">
      <w:pPr>
        <w:pStyle w:val="a3"/>
        <w:spacing w:after="0" w:line="240" w:lineRule="auto"/>
        <w:ind w:left="0" w:right="-1" w:firstLine="709"/>
        <w:jc w:val="both"/>
        <w:rPr>
          <w:rFonts w:ascii="Times New Roman" w:hAnsi="Times New Roman" w:cs="Times New Roman"/>
          <w:b/>
        </w:rPr>
      </w:pPr>
      <w:r w:rsidRPr="00D357BE">
        <w:rPr>
          <w:rFonts w:ascii="Times New Roman" w:hAnsi="Times New Roman" w:cs="Times New Roman"/>
        </w:rPr>
        <w:t>1.3</w:t>
      </w:r>
      <w:r w:rsidR="0065541B" w:rsidRPr="00D357BE">
        <w:rPr>
          <w:rFonts w:ascii="Times New Roman" w:hAnsi="Times New Roman" w:cs="Times New Roman"/>
        </w:rPr>
        <w:t>.</w:t>
      </w:r>
      <w:r w:rsidR="00BA605A" w:rsidRPr="00D357BE">
        <w:rPr>
          <w:rFonts w:ascii="Times New Roman" w:hAnsi="Times New Roman" w:cs="Times New Roman"/>
        </w:rPr>
        <w:t xml:space="preserve">Организация и осуществление </w:t>
      </w:r>
      <w:r w:rsidR="002C0BCA" w:rsidRPr="00D357BE">
        <w:rPr>
          <w:rFonts w:ascii="Times New Roman" w:hAnsi="Times New Roman" w:cs="Times New Roman"/>
        </w:rPr>
        <w:t>муниципального контроля в сфере благоустройства</w:t>
      </w:r>
      <w:r w:rsidR="00BA605A" w:rsidRPr="00D357BE">
        <w:rPr>
          <w:rFonts w:ascii="Times New Roman" w:hAnsi="Times New Roman" w:cs="Times New Roman"/>
        </w:rPr>
        <w:t xml:space="preserve"> на территории </w:t>
      </w:r>
      <w:r w:rsidR="00DF4055" w:rsidRPr="00D357BE">
        <w:rPr>
          <w:rFonts w:ascii="Times New Roman" w:hAnsi="Times New Roman" w:cs="Times New Roman"/>
          <w:color w:val="000000"/>
        </w:rPr>
        <w:t xml:space="preserve">администрация сельского поселения </w:t>
      </w:r>
      <w:r w:rsidR="00D357BE" w:rsidRPr="00D357BE">
        <w:rPr>
          <w:rFonts w:ascii="Times New Roman" w:hAnsi="Times New Roman" w:cs="Times New Roman"/>
          <w:color w:val="000000"/>
        </w:rPr>
        <w:t>Аккузевский</w:t>
      </w:r>
      <w:r w:rsidR="00DF4055" w:rsidRPr="00D357BE">
        <w:rPr>
          <w:rFonts w:ascii="Times New Roman" w:hAnsi="Times New Roman" w:cs="Times New Roman"/>
          <w:color w:val="000000"/>
        </w:rPr>
        <w:t xml:space="preserve"> сельсовет</w:t>
      </w:r>
      <w:r w:rsidR="00BA605A" w:rsidRPr="00D357BE">
        <w:rPr>
          <w:rFonts w:ascii="Times New Roman" w:hAnsi="Times New Roman" w:cs="Times New Roman"/>
        </w:rPr>
        <w:t xml:space="preserve">муниципального района </w:t>
      </w:r>
      <w:r w:rsidR="006E19D6" w:rsidRPr="00D357BE">
        <w:rPr>
          <w:rFonts w:ascii="Times New Roman" w:hAnsi="Times New Roman" w:cs="Times New Roman"/>
        </w:rPr>
        <w:t>Илишевский</w:t>
      </w:r>
      <w:r w:rsidR="00BA605A" w:rsidRPr="00D357BE">
        <w:rPr>
          <w:rFonts w:ascii="Times New Roman" w:hAnsi="Times New Roman" w:cs="Times New Roman"/>
        </w:rPr>
        <w:t xml:space="preserve"> района Республики Башкортостан регулируется Федеральным законом от 31.07.2020 № 248-ФЗ «О государственном контроле (надзоре) и муниципальном контроле в Российской Федерации» (далее - Федеральный закон от 31.07.2020 №248-ФЗ).</w:t>
      </w:r>
    </w:p>
    <w:p w:rsidR="00BA605A" w:rsidRPr="00D357BE" w:rsidRDefault="00BA605A" w:rsidP="00B45208">
      <w:pPr>
        <w:pStyle w:val="a3"/>
        <w:spacing w:after="0" w:line="240" w:lineRule="auto"/>
        <w:ind w:left="0" w:right="-1" w:firstLine="709"/>
        <w:jc w:val="both"/>
        <w:rPr>
          <w:rFonts w:ascii="Times New Roman" w:hAnsi="Times New Roman" w:cs="Times New Roman"/>
          <w:b/>
        </w:rPr>
      </w:pPr>
      <w:r w:rsidRPr="00D357BE">
        <w:rPr>
          <w:rFonts w:ascii="Times New Roman" w:hAnsi="Times New Roman" w:cs="Times New Roman"/>
        </w:rPr>
        <w:t>Для данного документа применяется понятие «обязательные требования», используемое в Федеральном законе от 31.07.2020 № 247-ФЗ «Об обязательных требованиях в Российской Федерации»</w:t>
      </w:r>
      <w:r w:rsidR="00482B14" w:rsidRPr="00D357BE">
        <w:rPr>
          <w:rFonts w:ascii="Times New Roman" w:hAnsi="Times New Roman" w:cs="Times New Roman"/>
        </w:rPr>
        <w:t>.</w:t>
      </w:r>
    </w:p>
    <w:p w:rsidR="00DB2AEC" w:rsidRPr="00D357BE" w:rsidRDefault="00531D89" w:rsidP="00B45208">
      <w:pPr>
        <w:spacing w:after="0" w:line="240" w:lineRule="auto"/>
        <w:ind w:firstLine="709"/>
        <w:contextualSpacing/>
        <w:jc w:val="both"/>
        <w:rPr>
          <w:rFonts w:ascii="Times New Roman" w:hAnsi="Times New Roman" w:cs="Times New Roman"/>
        </w:rPr>
      </w:pPr>
      <w:r w:rsidRPr="00D357BE">
        <w:rPr>
          <w:rFonts w:ascii="Times New Roman" w:hAnsi="Times New Roman" w:cs="Times New Roman"/>
        </w:rPr>
        <w:t>1.4</w:t>
      </w:r>
      <w:r w:rsidR="0065541B" w:rsidRPr="00D357BE">
        <w:rPr>
          <w:rFonts w:ascii="Times New Roman" w:hAnsi="Times New Roman" w:cs="Times New Roman"/>
        </w:rPr>
        <w:t>.</w:t>
      </w:r>
      <w:r w:rsidR="002C0BCA" w:rsidRPr="00D357BE">
        <w:rPr>
          <w:rFonts w:ascii="Times New Roman" w:hAnsi="Times New Roman" w:cs="Times New Roman"/>
        </w:rPr>
        <w:t>Муниципальный контроль в сфере благоустройства</w:t>
      </w:r>
      <w:r w:rsidR="00DB2AEC" w:rsidRPr="00D357BE">
        <w:rPr>
          <w:rFonts w:ascii="Times New Roman" w:hAnsi="Times New Roman" w:cs="Times New Roman"/>
        </w:rPr>
        <w:t xml:space="preserve"> осуществляется посредством профилактики нарушений обязательных требований, организации и проведения контрольных (надзорных) мероприятий, принятия предусмотренных законодательством Российской Федерации мер по пресечению, предупреждению и (или) устранению последствий выявленных нарушений обязательных требований.</w:t>
      </w:r>
    </w:p>
    <w:p w:rsidR="00DB2AEC" w:rsidRPr="00D357BE" w:rsidRDefault="00531D89" w:rsidP="00B45208">
      <w:pPr>
        <w:pStyle w:val="Style4"/>
        <w:widowControl/>
        <w:spacing w:line="240" w:lineRule="auto"/>
        <w:ind w:right="10" w:firstLine="709"/>
        <w:rPr>
          <w:rStyle w:val="FontStyle13"/>
        </w:rPr>
      </w:pPr>
      <w:r w:rsidRPr="00D357BE">
        <w:rPr>
          <w:rStyle w:val="FontStyle13"/>
        </w:rPr>
        <w:t>1.5</w:t>
      </w:r>
      <w:r w:rsidR="0065541B" w:rsidRPr="00D357BE">
        <w:rPr>
          <w:rStyle w:val="FontStyle13"/>
        </w:rPr>
        <w:t>.</w:t>
      </w:r>
      <w:r w:rsidR="00D1080F" w:rsidRPr="00D357BE">
        <w:rPr>
          <w:rStyle w:val="FontStyle13"/>
        </w:rPr>
        <w:t xml:space="preserve">Перечень нормативных правовых актов или их отдельных частей, содержащих обязательные требования в области </w:t>
      </w:r>
      <w:r w:rsidR="00910B02" w:rsidRPr="00D357BE">
        <w:rPr>
          <w:rStyle w:val="FontStyle13"/>
        </w:rPr>
        <w:t>лесных</w:t>
      </w:r>
      <w:r w:rsidR="00D1080F" w:rsidRPr="00D357BE">
        <w:rPr>
          <w:rStyle w:val="FontStyle13"/>
        </w:rPr>
        <w:t xml:space="preserve"> отношений, оценка соблюдения которых, является предметом </w:t>
      </w:r>
      <w:r w:rsidR="002C0BCA" w:rsidRPr="00D357BE">
        <w:rPr>
          <w:rStyle w:val="FontStyle13"/>
        </w:rPr>
        <w:t>муниципального контроля в сфере благоустройства</w:t>
      </w:r>
      <w:r w:rsidR="00D1080F" w:rsidRPr="00D357BE">
        <w:rPr>
          <w:rStyle w:val="FontStyle13"/>
        </w:rPr>
        <w:t xml:space="preserve"> размещен на официальном сайте</w:t>
      </w:r>
      <w:r w:rsidR="00DF4055" w:rsidRPr="00D357BE">
        <w:rPr>
          <w:color w:val="000000"/>
          <w:sz w:val="22"/>
          <w:szCs w:val="22"/>
        </w:rPr>
        <w:t xml:space="preserve"> администрация сельского поселения </w:t>
      </w:r>
      <w:r w:rsidR="00D357BE" w:rsidRPr="00D357BE">
        <w:rPr>
          <w:color w:val="000000"/>
          <w:sz w:val="22"/>
          <w:szCs w:val="22"/>
        </w:rPr>
        <w:t>Аккузевский</w:t>
      </w:r>
      <w:r w:rsidR="00DF4055" w:rsidRPr="00D357BE">
        <w:rPr>
          <w:color w:val="000000"/>
          <w:sz w:val="22"/>
          <w:szCs w:val="22"/>
        </w:rPr>
        <w:t xml:space="preserve"> сельсовет</w:t>
      </w:r>
      <w:r w:rsidR="00D1080F" w:rsidRPr="00D357BE">
        <w:rPr>
          <w:rStyle w:val="FontStyle13"/>
        </w:rPr>
        <w:t xml:space="preserve">муниципального района </w:t>
      </w:r>
      <w:r w:rsidR="006E19D6" w:rsidRPr="00D357BE">
        <w:rPr>
          <w:rStyle w:val="FontStyle13"/>
        </w:rPr>
        <w:t>Илишевский</w:t>
      </w:r>
      <w:r w:rsidR="00D1080F" w:rsidRPr="00D357BE">
        <w:rPr>
          <w:rStyle w:val="FontStyle13"/>
        </w:rPr>
        <w:t>район Республики Башкортостан в информационно-телекоммуникационной сети «Интернет» (</w:t>
      </w:r>
      <w:r w:rsidR="00D1080F" w:rsidRPr="00D357BE">
        <w:rPr>
          <w:rStyle w:val="FontStyle13"/>
          <w:lang w:val="en-US"/>
        </w:rPr>
        <w:t>https</w:t>
      </w:r>
      <w:r w:rsidR="00D1080F" w:rsidRPr="00D357BE">
        <w:rPr>
          <w:rStyle w:val="FontStyle13"/>
        </w:rPr>
        <w:t>:/</w:t>
      </w:r>
      <w:r w:rsidR="00DF4055" w:rsidRPr="00D357BE">
        <w:rPr>
          <w:rStyle w:val="FontStyle13"/>
        </w:rPr>
        <w:t>/</w:t>
      </w:r>
      <w:r w:rsidR="00DF4055" w:rsidRPr="00D357BE">
        <w:rPr>
          <w:rStyle w:val="FontStyle13"/>
          <w:lang w:val="en-US"/>
        </w:rPr>
        <w:t>sp</w:t>
      </w:r>
      <w:r w:rsidR="00DF4055" w:rsidRPr="00D357BE">
        <w:rPr>
          <w:rStyle w:val="FontStyle13"/>
        </w:rPr>
        <w:t>-</w:t>
      </w:r>
      <w:r w:rsidR="00DF4055" w:rsidRPr="00D357BE">
        <w:rPr>
          <w:rStyle w:val="FontStyle13"/>
          <w:lang w:val="en-US"/>
        </w:rPr>
        <w:t>urmet</w:t>
      </w:r>
      <w:r w:rsidR="00D1080F" w:rsidRPr="00D357BE">
        <w:rPr>
          <w:rStyle w:val="FontStyle13"/>
        </w:rPr>
        <w:t>.</w:t>
      </w:r>
      <w:r w:rsidR="00D1080F" w:rsidRPr="00D357BE">
        <w:rPr>
          <w:rStyle w:val="FontStyle13"/>
          <w:lang w:val="en-US"/>
        </w:rPr>
        <w:t>ru</w:t>
      </w:r>
      <w:r w:rsidR="00D1080F" w:rsidRPr="00D357BE">
        <w:rPr>
          <w:rStyle w:val="FontStyle13"/>
        </w:rPr>
        <w:t xml:space="preserve">/) (далее - официальный сайт), в подразделе «Муниципальный </w:t>
      </w:r>
      <w:r w:rsidR="002C0BCA" w:rsidRPr="00D357BE">
        <w:rPr>
          <w:rStyle w:val="FontStyle13"/>
        </w:rPr>
        <w:t>контроль в сфере благоустройства</w:t>
      </w:r>
      <w:r w:rsidR="00D1080F" w:rsidRPr="00D357BE">
        <w:rPr>
          <w:rStyle w:val="FontStyle13"/>
        </w:rPr>
        <w:t>» раздела «Муниципальный контроль».</w:t>
      </w:r>
    </w:p>
    <w:p w:rsidR="00BA605A" w:rsidRPr="00D357BE" w:rsidRDefault="00DB2AEC" w:rsidP="00B45208">
      <w:pPr>
        <w:pStyle w:val="a3"/>
        <w:spacing w:after="0" w:line="240" w:lineRule="auto"/>
        <w:ind w:left="0" w:right="-1" w:firstLine="709"/>
        <w:jc w:val="both"/>
        <w:rPr>
          <w:rFonts w:ascii="Times New Roman" w:hAnsi="Times New Roman" w:cs="Times New Roman"/>
          <w:b/>
        </w:rPr>
      </w:pPr>
      <w:r w:rsidRPr="00D357BE">
        <w:rPr>
          <w:rStyle w:val="FontStyle13"/>
        </w:rPr>
        <w:t>Поддержание перечня нормативных правовых актов в актуальном состоянии обеспечивается внесением в него необходимых изменений в связи со вступлением в силу, признанием утратившими силу или изменением нормативных правовых актов, иных документов.</w:t>
      </w:r>
    </w:p>
    <w:p w:rsidR="00BA605A" w:rsidRPr="00D357BE" w:rsidRDefault="00FA55F3" w:rsidP="00B45208">
      <w:pPr>
        <w:spacing w:after="0" w:line="240" w:lineRule="auto"/>
        <w:ind w:firstLine="709"/>
        <w:contextualSpacing/>
        <w:jc w:val="both"/>
        <w:rPr>
          <w:rFonts w:ascii="Times New Roman" w:hAnsi="Times New Roman" w:cs="Times New Roman"/>
          <w:b/>
        </w:rPr>
      </w:pPr>
      <w:r w:rsidRPr="00D357BE">
        <w:rPr>
          <w:rFonts w:ascii="Times New Roman" w:hAnsi="Times New Roman" w:cs="Times New Roman"/>
          <w:color w:val="000000"/>
          <w:shd w:val="clear" w:color="auto" w:fill="FFFFFF"/>
        </w:rPr>
        <w:t>1.6</w:t>
      </w:r>
      <w:r w:rsidR="0065541B" w:rsidRPr="00D357BE">
        <w:rPr>
          <w:rFonts w:ascii="Times New Roman" w:hAnsi="Times New Roman" w:cs="Times New Roman"/>
          <w:color w:val="000000"/>
          <w:shd w:val="clear" w:color="auto" w:fill="FFFFFF"/>
        </w:rPr>
        <w:t>.</w:t>
      </w:r>
      <w:r w:rsidR="002C0BCA" w:rsidRPr="00D357BE">
        <w:rPr>
          <w:rFonts w:ascii="Times New Roman" w:hAnsi="Times New Roman" w:cs="Times New Roman"/>
          <w:color w:val="000000"/>
          <w:shd w:val="clear" w:color="auto" w:fill="FFFFFF"/>
        </w:rPr>
        <w:t xml:space="preserve">Предметом которого является соблюдение правил благоустройства на территориях </w:t>
      </w:r>
      <w:r w:rsidR="00DF4055" w:rsidRPr="00D357BE">
        <w:rPr>
          <w:rFonts w:ascii="Times New Roman" w:hAnsi="Times New Roman" w:cs="Times New Roman"/>
          <w:color w:val="000000"/>
          <w:shd w:val="clear" w:color="auto" w:fill="FFFFFF"/>
        </w:rPr>
        <w:t>сельского</w:t>
      </w:r>
      <w:r w:rsidR="002C0BCA" w:rsidRPr="00D357BE">
        <w:rPr>
          <w:rFonts w:ascii="Times New Roman" w:hAnsi="Times New Roman" w:cs="Times New Roman"/>
          <w:color w:val="000000"/>
          <w:shd w:val="clear" w:color="auto" w:fill="FFFFFF"/>
        </w:rPr>
        <w:t xml:space="preserve"> поселения </w:t>
      </w:r>
      <w:r w:rsidR="00D357BE" w:rsidRPr="00D357BE">
        <w:rPr>
          <w:rFonts w:ascii="Times New Roman" w:hAnsi="Times New Roman" w:cs="Times New Roman"/>
          <w:color w:val="000000"/>
          <w:shd w:val="clear" w:color="auto" w:fill="FFFFFF"/>
        </w:rPr>
        <w:t>Аккузевский</w:t>
      </w:r>
      <w:r w:rsidR="00DF4055" w:rsidRPr="00D357BE">
        <w:rPr>
          <w:rFonts w:ascii="Times New Roman" w:hAnsi="Times New Roman" w:cs="Times New Roman"/>
          <w:color w:val="000000"/>
          <w:shd w:val="clear" w:color="auto" w:fill="FFFFFF"/>
        </w:rPr>
        <w:t xml:space="preserve"> сельсовет </w:t>
      </w:r>
      <w:r w:rsidR="002C0BCA" w:rsidRPr="00D357BE">
        <w:rPr>
          <w:rFonts w:ascii="Times New Roman" w:hAnsi="Times New Roman" w:cs="Times New Roman"/>
          <w:color w:val="000000"/>
          <w:shd w:val="clear" w:color="auto" w:fill="FFFFFF"/>
        </w:rPr>
        <w:t xml:space="preserve">муниципального района </w:t>
      </w:r>
      <w:r w:rsidR="006E19D6" w:rsidRPr="00D357BE">
        <w:rPr>
          <w:rFonts w:ascii="Times New Roman" w:hAnsi="Times New Roman" w:cs="Times New Roman"/>
          <w:color w:val="000000"/>
          <w:shd w:val="clear" w:color="auto" w:fill="FFFFFF"/>
        </w:rPr>
        <w:t>Илишевский</w:t>
      </w:r>
      <w:r w:rsidR="00343AF9" w:rsidRPr="00D357BE">
        <w:rPr>
          <w:rFonts w:ascii="Times New Roman" w:hAnsi="Times New Roman" w:cs="Times New Roman"/>
          <w:color w:val="000000"/>
          <w:shd w:val="clear" w:color="auto" w:fill="FFFFFF"/>
        </w:rPr>
        <w:t xml:space="preserve"> район</w:t>
      </w:r>
      <w:r w:rsidR="002C0BCA" w:rsidRPr="00D357BE">
        <w:rPr>
          <w:rFonts w:ascii="Times New Roman" w:hAnsi="Times New Roman" w:cs="Times New Roman"/>
          <w:color w:val="000000"/>
          <w:shd w:val="clear" w:color="auto" w:fill="FFFFFF"/>
        </w:rPr>
        <w:t xml:space="preserve"> Республики Башкортостан, требований к обеспечению доступности для инвалидов объектов социальной, инженерной и транспортной инфраструктур и предоставляемых услуг, организация благоустройства территории </w:t>
      </w:r>
      <w:r w:rsidR="00DF4055" w:rsidRPr="00D357BE">
        <w:rPr>
          <w:rFonts w:ascii="Times New Roman" w:hAnsi="Times New Roman" w:cs="Times New Roman"/>
          <w:color w:val="000000"/>
          <w:shd w:val="clear" w:color="auto" w:fill="FFFFFF"/>
        </w:rPr>
        <w:t>сельского</w:t>
      </w:r>
      <w:r w:rsidR="002C0BCA" w:rsidRPr="00D357BE">
        <w:rPr>
          <w:rFonts w:ascii="Times New Roman" w:hAnsi="Times New Roman" w:cs="Times New Roman"/>
          <w:color w:val="000000"/>
          <w:shd w:val="clear" w:color="auto" w:fill="FFFFFF"/>
        </w:rPr>
        <w:t xml:space="preserve">поселения </w:t>
      </w:r>
      <w:r w:rsidR="00D357BE" w:rsidRPr="00D357BE">
        <w:rPr>
          <w:rFonts w:ascii="Times New Roman" w:hAnsi="Times New Roman" w:cs="Times New Roman"/>
          <w:color w:val="000000"/>
          <w:shd w:val="clear" w:color="auto" w:fill="FFFFFF"/>
        </w:rPr>
        <w:t>Аккузевский</w:t>
      </w:r>
      <w:r w:rsidR="00DF4055" w:rsidRPr="00D357BE">
        <w:rPr>
          <w:rFonts w:ascii="Times New Roman" w:hAnsi="Times New Roman" w:cs="Times New Roman"/>
          <w:color w:val="000000"/>
          <w:shd w:val="clear" w:color="auto" w:fill="FFFFFF"/>
        </w:rPr>
        <w:t xml:space="preserve"> сельсовет муниципального района Илишевский</w:t>
      </w:r>
      <w:r w:rsidR="00343AF9" w:rsidRPr="00D357BE">
        <w:rPr>
          <w:rFonts w:ascii="Times New Roman" w:hAnsi="Times New Roman" w:cs="Times New Roman"/>
          <w:color w:val="000000"/>
          <w:shd w:val="clear" w:color="auto" w:fill="FFFFFF"/>
        </w:rPr>
        <w:t xml:space="preserve"> район</w:t>
      </w:r>
      <w:r w:rsidR="002C0BCA" w:rsidRPr="00D357BE">
        <w:rPr>
          <w:rFonts w:ascii="Times New Roman" w:hAnsi="Times New Roman" w:cs="Times New Roman"/>
          <w:color w:val="000000"/>
          <w:shd w:val="clear" w:color="auto" w:fill="FFFFFF"/>
        </w:rPr>
        <w:t>в соответствии с указанными правилами</w:t>
      </w:r>
      <w:r w:rsidR="00910B02" w:rsidRPr="00D357BE">
        <w:rPr>
          <w:rFonts w:ascii="Times New Roman" w:hAnsi="Times New Roman" w:cs="Times New Roman"/>
          <w:color w:val="000000"/>
          <w:shd w:val="clear" w:color="auto" w:fill="FFFFFF"/>
        </w:rPr>
        <w:t>.</w:t>
      </w:r>
    </w:p>
    <w:p w:rsidR="00142110" w:rsidRPr="00D357BE" w:rsidRDefault="00FA55F3" w:rsidP="00B45208">
      <w:pPr>
        <w:pStyle w:val="af"/>
        <w:spacing w:before="0" w:beforeAutospacing="0" w:after="0" w:afterAutospacing="0"/>
        <w:ind w:firstLine="709"/>
        <w:jc w:val="both"/>
        <w:rPr>
          <w:color w:val="000000"/>
          <w:sz w:val="22"/>
          <w:szCs w:val="22"/>
        </w:rPr>
      </w:pPr>
      <w:r w:rsidRPr="00D357BE">
        <w:rPr>
          <w:sz w:val="22"/>
          <w:szCs w:val="22"/>
        </w:rPr>
        <w:t>1.7</w:t>
      </w:r>
      <w:r w:rsidR="0065541B" w:rsidRPr="00D357BE">
        <w:rPr>
          <w:sz w:val="22"/>
          <w:szCs w:val="22"/>
        </w:rPr>
        <w:t>.</w:t>
      </w:r>
      <w:r w:rsidR="00142110" w:rsidRPr="00D357BE">
        <w:rPr>
          <w:color w:val="000000"/>
          <w:sz w:val="22"/>
          <w:szCs w:val="22"/>
        </w:rPr>
        <w:t>Объектами муниципального контроля (далее – объект контроля) являются:</w:t>
      </w:r>
    </w:p>
    <w:p w:rsidR="00142110" w:rsidRPr="00D357BE" w:rsidRDefault="00770955" w:rsidP="00B45208">
      <w:pPr>
        <w:pStyle w:val="af"/>
        <w:spacing w:before="0" w:beforeAutospacing="0" w:after="0" w:afterAutospacing="0"/>
        <w:ind w:firstLine="709"/>
        <w:jc w:val="both"/>
        <w:rPr>
          <w:color w:val="000000"/>
          <w:sz w:val="22"/>
          <w:szCs w:val="22"/>
        </w:rPr>
      </w:pPr>
      <w:r w:rsidRPr="00D357BE">
        <w:rPr>
          <w:color w:val="000000"/>
          <w:sz w:val="22"/>
          <w:szCs w:val="22"/>
        </w:rPr>
        <w:t xml:space="preserve">- </w:t>
      </w:r>
      <w:r w:rsidR="00142110" w:rsidRPr="00D357BE">
        <w:rPr>
          <w:color w:val="000000"/>
          <w:sz w:val="22"/>
          <w:szCs w:val="22"/>
        </w:rPr>
        <w:t xml:space="preserve">деятельность, действия (бездействие) контролируемых лиц в сфере благоустройства территории </w:t>
      </w:r>
      <w:r w:rsidR="00343AF9" w:rsidRPr="00D357BE">
        <w:rPr>
          <w:color w:val="000000"/>
          <w:sz w:val="22"/>
          <w:szCs w:val="22"/>
        </w:rPr>
        <w:t xml:space="preserve">сельскогопоселения </w:t>
      </w:r>
      <w:r w:rsidR="00142110" w:rsidRPr="00D357BE">
        <w:rPr>
          <w:color w:val="000000"/>
          <w:sz w:val="22"/>
          <w:szCs w:val="22"/>
        </w:rPr>
        <w:t xml:space="preserve"> района, в рамках которых должны соблюдаться обязательные требования, в том числе предъявляемые к контролируемым лицам, осуществляющим деятельность, действия (бездействие);</w:t>
      </w:r>
    </w:p>
    <w:p w:rsidR="00142110" w:rsidRPr="00D357BE" w:rsidRDefault="00770955" w:rsidP="00B45208">
      <w:pPr>
        <w:pStyle w:val="af"/>
        <w:spacing w:before="0" w:beforeAutospacing="0" w:after="0" w:afterAutospacing="0"/>
        <w:ind w:firstLine="709"/>
        <w:jc w:val="both"/>
        <w:rPr>
          <w:color w:val="000000"/>
          <w:sz w:val="22"/>
          <w:szCs w:val="22"/>
        </w:rPr>
      </w:pPr>
      <w:r w:rsidRPr="00D357BE">
        <w:rPr>
          <w:color w:val="000000"/>
          <w:sz w:val="22"/>
          <w:szCs w:val="22"/>
        </w:rPr>
        <w:t xml:space="preserve">- </w:t>
      </w:r>
      <w:r w:rsidR="00142110" w:rsidRPr="00D357BE">
        <w:rPr>
          <w:color w:val="000000"/>
          <w:sz w:val="22"/>
          <w:szCs w:val="22"/>
        </w:rPr>
        <w:t>результаты деятельности контролируемых лиц, в том числе работы и услуги, к которым предъявляются обязательные требования;</w:t>
      </w:r>
    </w:p>
    <w:p w:rsidR="00910B02" w:rsidRPr="00D357BE" w:rsidRDefault="00770955" w:rsidP="00B45208">
      <w:pPr>
        <w:spacing w:after="0" w:line="240" w:lineRule="auto"/>
        <w:ind w:firstLine="709"/>
        <w:contextualSpacing/>
        <w:jc w:val="both"/>
        <w:rPr>
          <w:rFonts w:ascii="Times New Roman" w:hAnsi="Times New Roman" w:cs="Times New Roman"/>
        </w:rPr>
      </w:pPr>
      <w:r w:rsidRPr="00D357BE">
        <w:rPr>
          <w:rFonts w:ascii="Times New Roman" w:hAnsi="Times New Roman" w:cs="Times New Roman"/>
          <w:color w:val="000000"/>
        </w:rPr>
        <w:t xml:space="preserve">- </w:t>
      </w:r>
      <w:r w:rsidR="00142110" w:rsidRPr="00D357BE">
        <w:rPr>
          <w:rFonts w:ascii="Times New Roman" w:hAnsi="Times New Roman" w:cs="Times New Roman"/>
          <w:color w:val="000000"/>
        </w:rPr>
        <w:t>здания, строения, сооружения, территории, включая земельные участки, предметы и другие объекты, которыми контролируемые лицами владеют и (или) пользуются и к которым предъявляются обязательные требования в сфере благоустройства.</w:t>
      </w:r>
    </w:p>
    <w:p w:rsidR="00334383" w:rsidRPr="00D357BE" w:rsidRDefault="00FA55F3" w:rsidP="00B45208">
      <w:pPr>
        <w:spacing w:after="0" w:line="240" w:lineRule="auto"/>
        <w:ind w:firstLine="709"/>
        <w:contextualSpacing/>
        <w:jc w:val="both"/>
        <w:rPr>
          <w:rFonts w:ascii="Times New Roman" w:hAnsi="Times New Roman" w:cs="Times New Roman"/>
        </w:rPr>
      </w:pPr>
      <w:r w:rsidRPr="00D357BE">
        <w:rPr>
          <w:rFonts w:ascii="Times New Roman" w:hAnsi="Times New Roman" w:cs="Times New Roman"/>
        </w:rPr>
        <w:t>1.8</w:t>
      </w:r>
      <w:r w:rsidR="0065541B" w:rsidRPr="00D357BE">
        <w:rPr>
          <w:rFonts w:ascii="Times New Roman" w:hAnsi="Times New Roman" w:cs="Times New Roman"/>
        </w:rPr>
        <w:t>.</w:t>
      </w:r>
      <w:r w:rsidR="00334383" w:rsidRPr="00D357BE">
        <w:rPr>
          <w:rFonts w:ascii="Times New Roman" w:hAnsi="Times New Roman" w:cs="Times New Roman"/>
        </w:rPr>
        <w:t xml:space="preserve">Муниципальный </w:t>
      </w:r>
      <w:r w:rsidR="002C0BCA" w:rsidRPr="00D357BE">
        <w:rPr>
          <w:rFonts w:ascii="Times New Roman" w:hAnsi="Times New Roman" w:cs="Times New Roman"/>
        </w:rPr>
        <w:t>контроль в сфере благоустройства</w:t>
      </w:r>
      <w:r w:rsidR="00334383" w:rsidRPr="00D357BE">
        <w:rPr>
          <w:rFonts w:ascii="Times New Roman" w:hAnsi="Times New Roman" w:cs="Times New Roman"/>
        </w:rPr>
        <w:t xml:space="preserve"> осуществляется администрацией </w:t>
      </w:r>
      <w:r w:rsidR="00DF4055" w:rsidRPr="00D357BE">
        <w:rPr>
          <w:rFonts w:ascii="Times New Roman" w:hAnsi="Times New Roman" w:cs="Times New Roman"/>
          <w:color w:val="000000"/>
        </w:rPr>
        <w:t xml:space="preserve">сельского поселения </w:t>
      </w:r>
      <w:r w:rsidR="00D357BE" w:rsidRPr="00D357BE">
        <w:rPr>
          <w:rFonts w:ascii="Times New Roman" w:hAnsi="Times New Roman" w:cs="Times New Roman"/>
          <w:color w:val="000000"/>
        </w:rPr>
        <w:t>Аккузевский</w:t>
      </w:r>
      <w:r w:rsidR="00DF4055" w:rsidRPr="00D357BE">
        <w:rPr>
          <w:rFonts w:ascii="Times New Roman" w:hAnsi="Times New Roman" w:cs="Times New Roman"/>
          <w:color w:val="000000"/>
        </w:rPr>
        <w:t xml:space="preserve"> сельсовет</w:t>
      </w:r>
      <w:r w:rsidR="00334383" w:rsidRPr="00D357BE">
        <w:rPr>
          <w:rFonts w:ascii="Times New Roman" w:hAnsi="Times New Roman" w:cs="Times New Roman"/>
        </w:rPr>
        <w:t xml:space="preserve">муниципального района </w:t>
      </w:r>
      <w:r w:rsidR="006E19D6" w:rsidRPr="00D357BE">
        <w:rPr>
          <w:rFonts w:ascii="Times New Roman" w:hAnsi="Times New Roman" w:cs="Times New Roman"/>
        </w:rPr>
        <w:t>Илишевский</w:t>
      </w:r>
      <w:r w:rsidR="00DF4055" w:rsidRPr="00D357BE">
        <w:rPr>
          <w:rFonts w:ascii="Times New Roman" w:hAnsi="Times New Roman" w:cs="Times New Roman"/>
        </w:rPr>
        <w:t xml:space="preserve"> район</w:t>
      </w:r>
      <w:r w:rsidR="00334383" w:rsidRPr="00D357BE">
        <w:rPr>
          <w:rFonts w:ascii="Times New Roman" w:hAnsi="Times New Roman" w:cs="Times New Roman"/>
        </w:rPr>
        <w:t xml:space="preserve"> Республики Башкортостан (далее – администрация района; уполномоченный орган; контрольный орган).</w:t>
      </w:r>
    </w:p>
    <w:p w:rsidR="00334383" w:rsidRPr="00D357BE" w:rsidRDefault="00334383" w:rsidP="00B45208">
      <w:pPr>
        <w:spacing w:after="0" w:line="240" w:lineRule="auto"/>
        <w:ind w:firstLine="709"/>
        <w:contextualSpacing/>
        <w:jc w:val="both"/>
        <w:rPr>
          <w:rFonts w:ascii="Times New Roman" w:hAnsi="Times New Roman" w:cs="Times New Roman"/>
        </w:rPr>
      </w:pPr>
      <w:r w:rsidRPr="00D357BE">
        <w:rPr>
          <w:rFonts w:ascii="Times New Roman" w:hAnsi="Times New Roman" w:cs="Times New Roman"/>
        </w:rPr>
        <w:t>Должностными лицами администрации района, уполномоченными осуществлять муниципальный контроль от имени администрации района, являются, должностные лица сектора по муниципальному контролю Правового управления администрации</w:t>
      </w:r>
      <w:r w:rsidR="00DF4055" w:rsidRPr="00D357BE">
        <w:rPr>
          <w:rFonts w:ascii="Times New Roman" w:hAnsi="Times New Roman" w:cs="Times New Roman"/>
          <w:color w:val="000000"/>
        </w:rPr>
        <w:t xml:space="preserve"> сельского поселения </w:t>
      </w:r>
      <w:r w:rsidR="00D357BE" w:rsidRPr="00D357BE">
        <w:rPr>
          <w:rFonts w:ascii="Times New Roman" w:hAnsi="Times New Roman" w:cs="Times New Roman"/>
          <w:color w:val="000000"/>
        </w:rPr>
        <w:t>Аккузевский</w:t>
      </w:r>
      <w:r w:rsidR="00DF4055" w:rsidRPr="00D357BE">
        <w:rPr>
          <w:rFonts w:ascii="Times New Roman" w:hAnsi="Times New Roman" w:cs="Times New Roman"/>
          <w:color w:val="000000"/>
        </w:rPr>
        <w:t xml:space="preserve"> сельсовет</w:t>
      </w:r>
      <w:r w:rsidRPr="00D357BE">
        <w:rPr>
          <w:rFonts w:ascii="Times New Roman" w:hAnsi="Times New Roman" w:cs="Times New Roman"/>
        </w:rPr>
        <w:t xml:space="preserve">муниципального района </w:t>
      </w:r>
      <w:r w:rsidR="006E19D6" w:rsidRPr="00D357BE">
        <w:rPr>
          <w:rFonts w:ascii="Times New Roman" w:hAnsi="Times New Roman" w:cs="Times New Roman"/>
        </w:rPr>
        <w:t>Илишевский</w:t>
      </w:r>
      <w:r w:rsidRPr="00D357BE">
        <w:rPr>
          <w:rFonts w:ascii="Times New Roman" w:hAnsi="Times New Roman" w:cs="Times New Roman"/>
        </w:rPr>
        <w:t xml:space="preserve"> района Республики Башкортостан: заведующий сектором; ведущий инспектор (далее – Инспектор).</w:t>
      </w:r>
    </w:p>
    <w:p w:rsidR="00DB2AEC" w:rsidRPr="00D357BE" w:rsidRDefault="00334383" w:rsidP="00B45208">
      <w:pPr>
        <w:spacing w:after="0" w:line="240" w:lineRule="auto"/>
        <w:ind w:right="14" w:firstLine="721"/>
        <w:jc w:val="both"/>
        <w:rPr>
          <w:rFonts w:ascii="Times New Roman" w:hAnsi="Times New Roman" w:cs="Times New Roman"/>
        </w:rPr>
      </w:pPr>
      <w:r w:rsidRPr="00D357BE">
        <w:rPr>
          <w:rFonts w:ascii="Times New Roman" w:hAnsi="Times New Roman" w:cs="Times New Roman"/>
        </w:rPr>
        <w:t>Должностными лицами администрации района, уполномоченными на принятие решения о проведении контрольных (надзорных) мероприятий, являются:глава администрации</w:t>
      </w:r>
      <w:r w:rsidR="00DF4055" w:rsidRPr="00D357BE">
        <w:rPr>
          <w:rFonts w:ascii="Times New Roman" w:hAnsi="Times New Roman" w:cs="Times New Roman"/>
          <w:color w:val="000000"/>
        </w:rPr>
        <w:t xml:space="preserve"> сельского поселения </w:t>
      </w:r>
      <w:r w:rsidR="00D357BE" w:rsidRPr="00D357BE">
        <w:rPr>
          <w:rFonts w:ascii="Times New Roman" w:hAnsi="Times New Roman" w:cs="Times New Roman"/>
          <w:color w:val="000000"/>
        </w:rPr>
        <w:t>Аккузевский</w:t>
      </w:r>
      <w:r w:rsidR="00DF4055" w:rsidRPr="00D357BE">
        <w:rPr>
          <w:rFonts w:ascii="Times New Roman" w:hAnsi="Times New Roman" w:cs="Times New Roman"/>
          <w:color w:val="000000"/>
        </w:rPr>
        <w:t xml:space="preserve"> сельсовет</w:t>
      </w:r>
      <w:r w:rsidRPr="00D357BE">
        <w:rPr>
          <w:rFonts w:ascii="Times New Roman" w:hAnsi="Times New Roman" w:cs="Times New Roman"/>
        </w:rPr>
        <w:t xml:space="preserve">муниципального района </w:t>
      </w:r>
      <w:r w:rsidR="006E19D6" w:rsidRPr="00D357BE">
        <w:rPr>
          <w:rFonts w:ascii="Times New Roman" w:hAnsi="Times New Roman" w:cs="Times New Roman"/>
        </w:rPr>
        <w:t>Илишевский</w:t>
      </w:r>
      <w:r w:rsidRPr="00D357BE">
        <w:rPr>
          <w:rFonts w:ascii="Times New Roman" w:hAnsi="Times New Roman" w:cs="Times New Roman"/>
        </w:rPr>
        <w:t xml:space="preserve"> район Республики Башкортостан; начальник Правового управления администрации</w:t>
      </w:r>
      <w:r w:rsidR="00343AF9" w:rsidRPr="00D357BE">
        <w:rPr>
          <w:rFonts w:ascii="Times New Roman" w:hAnsi="Times New Roman" w:cs="Times New Roman"/>
          <w:color w:val="000000"/>
        </w:rPr>
        <w:t xml:space="preserve">сельского поселения </w:t>
      </w:r>
      <w:r w:rsidR="00D357BE" w:rsidRPr="00D357BE">
        <w:rPr>
          <w:rFonts w:ascii="Times New Roman" w:hAnsi="Times New Roman" w:cs="Times New Roman"/>
          <w:color w:val="000000"/>
        </w:rPr>
        <w:t>Аккузевский</w:t>
      </w:r>
      <w:r w:rsidR="00343AF9" w:rsidRPr="00D357BE">
        <w:rPr>
          <w:rFonts w:ascii="Times New Roman" w:hAnsi="Times New Roman" w:cs="Times New Roman"/>
          <w:color w:val="000000"/>
        </w:rPr>
        <w:t xml:space="preserve"> сельсовет</w:t>
      </w:r>
      <w:r w:rsidRPr="00D357BE">
        <w:rPr>
          <w:rFonts w:ascii="Times New Roman" w:hAnsi="Times New Roman" w:cs="Times New Roman"/>
        </w:rPr>
        <w:t xml:space="preserve">муниципального района </w:t>
      </w:r>
      <w:r w:rsidR="00343AF9" w:rsidRPr="00D357BE">
        <w:rPr>
          <w:rFonts w:ascii="Times New Roman" w:hAnsi="Times New Roman" w:cs="Times New Roman"/>
        </w:rPr>
        <w:t>Илишевского</w:t>
      </w:r>
      <w:r w:rsidRPr="00D357BE">
        <w:rPr>
          <w:rFonts w:ascii="Times New Roman" w:hAnsi="Times New Roman" w:cs="Times New Roman"/>
        </w:rPr>
        <w:t>района Республики Башкортостан.</w:t>
      </w:r>
    </w:p>
    <w:p w:rsidR="008D5672" w:rsidRPr="00D357BE" w:rsidRDefault="00D12B69" w:rsidP="008D5672">
      <w:pPr>
        <w:spacing w:after="0" w:line="240" w:lineRule="auto"/>
        <w:ind w:firstLine="709"/>
        <w:contextualSpacing/>
        <w:jc w:val="both"/>
        <w:rPr>
          <w:rFonts w:ascii="Times New Roman" w:hAnsi="Times New Roman" w:cs="Times New Roman"/>
        </w:rPr>
      </w:pPr>
      <w:r w:rsidRPr="00D357BE">
        <w:rPr>
          <w:rFonts w:ascii="Times New Roman" w:hAnsi="Times New Roman" w:cs="Times New Roman"/>
        </w:rPr>
        <w:t>1.9.</w:t>
      </w:r>
      <w:r w:rsidR="008D5672" w:rsidRPr="00D357BE">
        <w:rPr>
          <w:rFonts w:ascii="Times New Roman" w:eastAsia="Times New Roman" w:hAnsi="Times New Roman" w:cs="Times New Roman"/>
          <w:color w:val="000000"/>
          <w:lang w:eastAsia="ru-RU"/>
        </w:rPr>
        <w:t>Контрольный орган н</w:t>
      </w:r>
      <w:r w:rsidR="008D5672" w:rsidRPr="00D357BE">
        <w:rPr>
          <w:rFonts w:ascii="Times New Roman" w:hAnsi="Times New Roman" w:cs="Times New Roman"/>
        </w:rPr>
        <w:t>ормативно – правовым актом</w:t>
      </w:r>
      <w:r w:rsidR="008D5672" w:rsidRPr="00D357BE">
        <w:rPr>
          <w:rFonts w:ascii="Times New Roman" w:eastAsia="Times New Roman" w:hAnsi="Times New Roman" w:cs="Times New Roman"/>
          <w:color w:val="000000"/>
          <w:lang w:eastAsia="ru-RU"/>
        </w:rPr>
        <w:t xml:space="preserve"> администрации </w:t>
      </w:r>
      <w:r w:rsidR="00343AF9" w:rsidRPr="00D357BE">
        <w:rPr>
          <w:rFonts w:ascii="Times New Roman" w:hAnsi="Times New Roman" w:cs="Times New Roman"/>
          <w:color w:val="000000"/>
        </w:rPr>
        <w:t xml:space="preserve"> сельского поселения </w:t>
      </w:r>
      <w:r w:rsidR="00D357BE" w:rsidRPr="00D357BE">
        <w:rPr>
          <w:rFonts w:ascii="Times New Roman" w:hAnsi="Times New Roman" w:cs="Times New Roman"/>
          <w:color w:val="000000"/>
        </w:rPr>
        <w:t>Аккузевский</w:t>
      </w:r>
      <w:r w:rsidR="00343AF9" w:rsidRPr="00D357BE">
        <w:rPr>
          <w:rFonts w:ascii="Times New Roman" w:hAnsi="Times New Roman" w:cs="Times New Roman"/>
          <w:color w:val="000000"/>
        </w:rPr>
        <w:t xml:space="preserve"> сельсовет</w:t>
      </w:r>
      <w:r w:rsidR="008D5672" w:rsidRPr="00D357BE">
        <w:rPr>
          <w:rFonts w:ascii="Times New Roman" w:eastAsia="Times New Roman" w:hAnsi="Times New Roman" w:cs="Times New Roman"/>
          <w:color w:val="000000"/>
          <w:lang w:eastAsia="ru-RU"/>
        </w:rPr>
        <w:t xml:space="preserve">муниципального района </w:t>
      </w:r>
      <w:r w:rsidR="006E19D6" w:rsidRPr="00D357BE">
        <w:rPr>
          <w:rFonts w:ascii="Times New Roman" w:eastAsia="Times New Roman" w:hAnsi="Times New Roman" w:cs="Times New Roman"/>
          <w:color w:val="000000"/>
          <w:lang w:eastAsia="ru-RU"/>
        </w:rPr>
        <w:t>Илишевский</w:t>
      </w:r>
      <w:r w:rsidR="008D5672" w:rsidRPr="00D357BE">
        <w:rPr>
          <w:rFonts w:ascii="Times New Roman" w:eastAsia="Times New Roman" w:hAnsi="Times New Roman" w:cs="Times New Roman"/>
          <w:color w:val="000000"/>
          <w:lang w:eastAsia="ru-RU"/>
        </w:rPr>
        <w:t xml:space="preserve"> район Республики Башкортостан вправе утверждать формы документов, используемых при осуществлении муниципального контроля, не утвержденные федеральным органом исполнительной власти, осуществляющим функции по выработке государственной политики и нормативно - правовому регулированию в  области государственного контроля (надзора) и муниципального контроля</w:t>
      </w:r>
      <w:r w:rsidR="008D5672" w:rsidRPr="00D357BE">
        <w:rPr>
          <w:rFonts w:ascii="Times New Roman" w:hAnsi="Times New Roman" w:cs="Times New Roman"/>
        </w:rPr>
        <w:t>.</w:t>
      </w:r>
    </w:p>
    <w:p w:rsidR="002A3ABC" w:rsidRPr="00D357BE" w:rsidRDefault="002A3ABC" w:rsidP="00B45208">
      <w:pPr>
        <w:pStyle w:val="a3"/>
        <w:spacing w:after="0" w:line="240" w:lineRule="auto"/>
        <w:ind w:left="0" w:firstLine="709"/>
        <w:jc w:val="both"/>
        <w:rPr>
          <w:rFonts w:ascii="Times New Roman" w:hAnsi="Times New Roman" w:cs="Times New Roman"/>
        </w:rPr>
      </w:pPr>
      <w:r w:rsidRPr="00D357BE">
        <w:rPr>
          <w:rFonts w:ascii="Times New Roman" w:hAnsi="Times New Roman" w:cs="Times New Roman"/>
        </w:rPr>
        <w:t xml:space="preserve">1.10. </w:t>
      </w:r>
      <w:r w:rsidR="00334383" w:rsidRPr="00D357BE">
        <w:rPr>
          <w:rFonts w:ascii="Times New Roman" w:hAnsi="Times New Roman" w:cs="Times New Roman"/>
        </w:rPr>
        <w:t xml:space="preserve">Инспекторы, при осуществлении </w:t>
      </w:r>
      <w:r w:rsidR="002C0BCA" w:rsidRPr="00D357BE">
        <w:rPr>
          <w:rFonts w:ascii="Times New Roman" w:hAnsi="Times New Roman" w:cs="Times New Roman"/>
        </w:rPr>
        <w:t>муниципального контроля в сфере благоустройства</w:t>
      </w:r>
      <w:r w:rsidR="00334383" w:rsidRPr="00D357BE">
        <w:rPr>
          <w:rFonts w:ascii="Times New Roman" w:hAnsi="Times New Roman" w:cs="Times New Roman"/>
        </w:rPr>
        <w:t>, имеют права, обязанности и несут ответственность в соответствии с Федеральным законом от 31.07.2020 № 248-ФЗ и иными федеральными законами.</w:t>
      </w:r>
    </w:p>
    <w:p w:rsidR="00DB2AEC" w:rsidRPr="00D357BE" w:rsidRDefault="00FA55F3" w:rsidP="00B45208">
      <w:pPr>
        <w:pStyle w:val="a3"/>
        <w:spacing w:after="0" w:line="240" w:lineRule="auto"/>
        <w:ind w:left="0" w:right="-1" w:firstLine="709"/>
        <w:jc w:val="both"/>
        <w:rPr>
          <w:rFonts w:ascii="Times New Roman" w:hAnsi="Times New Roman" w:cs="Times New Roman"/>
          <w:b/>
        </w:rPr>
      </w:pPr>
      <w:r w:rsidRPr="00D357BE">
        <w:rPr>
          <w:rFonts w:ascii="Times New Roman" w:hAnsi="Times New Roman" w:cs="Times New Roman"/>
        </w:rPr>
        <w:t>1.1</w:t>
      </w:r>
      <w:r w:rsidR="002A3ABC" w:rsidRPr="00D357BE">
        <w:rPr>
          <w:rFonts w:ascii="Times New Roman" w:hAnsi="Times New Roman" w:cs="Times New Roman"/>
        </w:rPr>
        <w:t>1</w:t>
      </w:r>
      <w:r w:rsidR="0065541B" w:rsidRPr="00D357BE">
        <w:rPr>
          <w:rFonts w:ascii="Times New Roman" w:hAnsi="Times New Roman" w:cs="Times New Roman"/>
        </w:rPr>
        <w:t>.</w:t>
      </w:r>
      <w:r w:rsidR="00334383" w:rsidRPr="00D357BE">
        <w:rPr>
          <w:rFonts w:ascii="Times New Roman" w:hAnsi="Times New Roman" w:cs="Times New Roman"/>
        </w:rPr>
        <w:t xml:space="preserve">Уполномоченный орган при осуществлении </w:t>
      </w:r>
      <w:r w:rsidR="002C0BCA" w:rsidRPr="00D357BE">
        <w:rPr>
          <w:rFonts w:ascii="Times New Roman" w:hAnsi="Times New Roman" w:cs="Times New Roman"/>
        </w:rPr>
        <w:t>муниципального контроля в сфере благоустройства</w:t>
      </w:r>
      <w:r w:rsidR="00334383" w:rsidRPr="00D357BE">
        <w:rPr>
          <w:rFonts w:ascii="Times New Roman" w:hAnsi="Times New Roman" w:cs="Times New Roman"/>
        </w:rPr>
        <w:t xml:space="preserve"> проводит контрольные мероприятия из числа предусмотренных Федеральным законом от 31.07.2020 № 248-ФЗ «О государственном контроле (надзоре) и муниципальном контроле в Российской Федерации» (далее - контрольные мероприятия).</w:t>
      </w:r>
    </w:p>
    <w:p w:rsidR="00334383" w:rsidRPr="00D357BE" w:rsidRDefault="00FA55F3"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1.1</w:t>
      </w:r>
      <w:r w:rsidR="002A3ABC" w:rsidRPr="00D357BE">
        <w:rPr>
          <w:rFonts w:ascii="Times New Roman" w:hAnsi="Times New Roman" w:cs="Times New Roman"/>
        </w:rPr>
        <w:t>2</w:t>
      </w:r>
      <w:r w:rsidR="0065541B" w:rsidRPr="00D357BE">
        <w:rPr>
          <w:rFonts w:ascii="Times New Roman" w:hAnsi="Times New Roman" w:cs="Times New Roman"/>
        </w:rPr>
        <w:t>.</w:t>
      </w:r>
      <w:r w:rsidR="00334383" w:rsidRPr="00D357BE">
        <w:rPr>
          <w:rFonts w:ascii="Times New Roman" w:hAnsi="Times New Roman" w:cs="Times New Roman"/>
        </w:rPr>
        <w:t xml:space="preserve">В целях осуществления </w:t>
      </w:r>
      <w:r w:rsidR="002C0BCA" w:rsidRPr="00D357BE">
        <w:rPr>
          <w:rFonts w:ascii="Times New Roman" w:hAnsi="Times New Roman" w:cs="Times New Roman"/>
        </w:rPr>
        <w:t>муниципального контроля в сфере благоустройства</w:t>
      </w:r>
      <w:r w:rsidR="00334383" w:rsidRPr="00D357BE">
        <w:rPr>
          <w:rFonts w:ascii="Times New Roman" w:hAnsi="Times New Roman" w:cs="Times New Roman"/>
        </w:rPr>
        <w:t>, уполномоченный орган получает на безвозмездной основе документы и (или) сведения от иных органов либо подведомственных таким органам организаций, в распоряжении которых находятся эти документы и (или) сведения, в рамках межведомственного информационного взаимодействия, в том числе в электронной форме.</w:t>
      </w:r>
    </w:p>
    <w:p w:rsidR="00DB2AEC" w:rsidRPr="00D357BE" w:rsidRDefault="00334383" w:rsidP="00B45208">
      <w:pPr>
        <w:pStyle w:val="a3"/>
        <w:spacing w:after="0" w:line="240" w:lineRule="auto"/>
        <w:ind w:left="0" w:right="-1" w:firstLine="709"/>
        <w:jc w:val="both"/>
        <w:rPr>
          <w:rFonts w:ascii="Times New Roman" w:hAnsi="Times New Roman" w:cs="Times New Roman"/>
          <w:b/>
        </w:rPr>
      </w:pPr>
      <w:r w:rsidRPr="00D357BE">
        <w:rPr>
          <w:rFonts w:ascii="Times New Roman" w:hAnsi="Times New Roman" w:cs="Times New Roman"/>
        </w:rPr>
        <w:t>Передача в рамках межведомственного информационного взаимодействия документов и (или) сведений, раскрытие информации, в том числе ознакомление с такими документами и (или) сведениями в случаях, предусмотренных Федеральным законом от 31.07.2020 № 248-ФЗ «О государственном контроле (надзоре) и муниципальном контроле в Российской Федерации», осуществляются с учетом требований законодательства Российской Федерации о государственной и иной охраняемой законом тайне.</w:t>
      </w:r>
    </w:p>
    <w:p w:rsidR="00334383" w:rsidRPr="00D357BE" w:rsidRDefault="00FA55F3" w:rsidP="00B45208">
      <w:pPr>
        <w:pStyle w:val="a3"/>
        <w:spacing w:after="0" w:line="240" w:lineRule="auto"/>
        <w:ind w:left="0" w:right="-1" w:firstLine="709"/>
        <w:jc w:val="both"/>
        <w:rPr>
          <w:rFonts w:ascii="Times New Roman" w:hAnsi="Times New Roman" w:cs="Times New Roman"/>
        </w:rPr>
      </w:pPr>
      <w:r w:rsidRPr="00D357BE">
        <w:rPr>
          <w:rFonts w:ascii="Times New Roman" w:hAnsi="Times New Roman" w:cs="Times New Roman"/>
        </w:rPr>
        <w:t>1.1</w:t>
      </w:r>
      <w:r w:rsidR="002A3ABC" w:rsidRPr="00D357BE">
        <w:rPr>
          <w:rFonts w:ascii="Times New Roman" w:hAnsi="Times New Roman" w:cs="Times New Roman"/>
        </w:rPr>
        <w:t>3</w:t>
      </w:r>
      <w:r w:rsidR="0065541B" w:rsidRPr="00D357BE">
        <w:rPr>
          <w:rFonts w:ascii="Times New Roman" w:hAnsi="Times New Roman" w:cs="Times New Roman"/>
        </w:rPr>
        <w:t>.</w:t>
      </w:r>
      <w:r w:rsidR="00334383" w:rsidRPr="00D357BE">
        <w:rPr>
          <w:rFonts w:ascii="Times New Roman" w:hAnsi="Times New Roman" w:cs="Times New Roman"/>
        </w:rPr>
        <w:t xml:space="preserve">Администрация </w:t>
      </w:r>
      <w:r w:rsidR="00343AF9" w:rsidRPr="00D357BE">
        <w:rPr>
          <w:rFonts w:ascii="Times New Roman" w:hAnsi="Times New Roman" w:cs="Times New Roman"/>
          <w:color w:val="000000"/>
        </w:rPr>
        <w:t xml:space="preserve">сельского поселения </w:t>
      </w:r>
      <w:r w:rsidR="00D357BE" w:rsidRPr="00D357BE">
        <w:rPr>
          <w:rFonts w:ascii="Times New Roman" w:hAnsi="Times New Roman" w:cs="Times New Roman"/>
          <w:color w:val="000000"/>
        </w:rPr>
        <w:t>Аккузевский</w:t>
      </w:r>
      <w:r w:rsidR="00343AF9" w:rsidRPr="00D357BE">
        <w:rPr>
          <w:rFonts w:ascii="Times New Roman" w:hAnsi="Times New Roman" w:cs="Times New Roman"/>
          <w:color w:val="000000"/>
        </w:rPr>
        <w:t xml:space="preserve"> сельсоветмуниципального</w:t>
      </w:r>
      <w:r w:rsidR="00334383" w:rsidRPr="00D357BE">
        <w:rPr>
          <w:rFonts w:ascii="Times New Roman" w:hAnsi="Times New Roman" w:cs="Times New Roman"/>
        </w:rPr>
        <w:t>района осуществляет учет объектов муниципального контроля. Учет объектов контроля осуществляется посредством создания:</w:t>
      </w:r>
    </w:p>
    <w:p w:rsidR="00334383" w:rsidRPr="00D357BE" w:rsidRDefault="00334383"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 единого реестра контрольных мероприятий;</w:t>
      </w:r>
    </w:p>
    <w:p w:rsidR="00334383" w:rsidRPr="00D357BE" w:rsidRDefault="00334383"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 информационной системы (подсистемы государственной информационной системы) досудебного обжалования;</w:t>
      </w:r>
    </w:p>
    <w:p w:rsidR="00334383" w:rsidRPr="00D357BE" w:rsidRDefault="00334383" w:rsidP="00B45208">
      <w:pPr>
        <w:pStyle w:val="a3"/>
        <w:spacing w:after="0" w:line="240" w:lineRule="auto"/>
        <w:ind w:left="0" w:right="-1" w:firstLine="709"/>
        <w:jc w:val="both"/>
        <w:rPr>
          <w:rFonts w:ascii="Times New Roman" w:hAnsi="Times New Roman" w:cs="Times New Roman"/>
        </w:rPr>
      </w:pPr>
      <w:r w:rsidRPr="00D357BE">
        <w:rPr>
          <w:rFonts w:ascii="Times New Roman" w:hAnsi="Times New Roman" w:cs="Times New Roman"/>
        </w:rPr>
        <w:t>- иных государственных и муниципальных информационных систем путем межведомственного информационного взаимодействия.</w:t>
      </w:r>
    </w:p>
    <w:p w:rsidR="00334383" w:rsidRPr="00D357BE" w:rsidRDefault="00334383" w:rsidP="00B45208">
      <w:pPr>
        <w:spacing w:after="0" w:line="240" w:lineRule="auto"/>
        <w:ind w:right="-1" w:firstLine="709"/>
        <w:jc w:val="both"/>
        <w:rPr>
          <w:rFonts w:ascii="Times New Roman" w:hAnsi="Times New Roman" w:cs="Times New Roman"/>
          <w:b/>
        </w:rPr>
      </w:pPr>
      <w:r w:rsidRPr="00D357BE">
        <w:rPr>
          <w:rFonts w:ascii="Times New Roman" w:hAnsi="Times New Roman" w:cs="Times New Roman"/>
        </w:rPr>
        <w:t>При осуществлении учета объектов контроля на контролируемых лиц не может возлагаться обязанность по представлению сведений, документов, если иное не предусмотрено федеральными законами, а так же если соответствующие сведения, документы содержатся в государственных или муниципальных информационных ресурсах.</w:t>
      </w:r>
    </w:p>
    <w:p w:rsidR="00334383" w:rsidRPr="00D357BE" w:rsidRDefault="00FA55F3" w:rsidP="00B45208">
      <w:pPr>
        <w:pStyle w:val="a3"/>
        <w:spacing w:after="0" w:line="240" w:lineRule="auto"/>
        <w:ind w:left="0" w:right="-1" w:firstLine="709"/>
        <w:jc w:val="both"/>
        <w:rPr>
          <w:rFonts w:ascii="Times New Roman" w:hAnsi="Times New Roman" w:cs="Times New Roman"/>
          <w:b/>
        </w:rPr>
      </w:pPr>
      <w:r w:rsidRPr="00D357BE">
        <w:rPr>
          <w:rFonts w:ascii="Times New Roman" w:hAnsi="Times New Roman" w:cs="Times New Roman"/>
        </w:rPr>
        <w:t>1.1</w:t>
      </w:r>
      <w:r w:rsidR="002A3ABC" w:rsidRPr="00D357BE">
        <w:rPr>
          <w:rFonts w:ascii="Times New Roman" w:hAnsi="Times New Roman" w:cs="Times New Roman"/>
        </w:rPr>
        <w:t>4</w:t>
      </w:r>
      <w:r w:rsidR="0065541B" w:rsidRPr="00D357BE">
        <w:rPr>
          <w:rFonts w:ascii="Times New Roman" w:hAnsi="Times New Roman" w:cs="Times New Roman"/>
        </w:rPr>
        <w:t>.</w:t>
      </w:r>
      <w:r w:rsidR="00334383" w:rsidRPr="00D357BE">
        <w:rPr>
          <w:rFonts w:ascii="Times New Roman" w:hAnsi="Times New Roman" w:cs="Times New Roman"/>
        </w:rPr>
        <w:t>При сборе, обработке, анализе и учете сведений об объектах контроля для целей их учета администрация района использует информацию, представляемую ей в соответствии с нормативными правовыми актами, информацию, получаемую в рамках межведомственного взаимодействия, а также общедоступную информацию.</w:t>
      </w:r>
    </w:p>
    <w:p w:rsidR="004730EA" w:rsidRPr="00D357BE" w:rsidRDefault="00FA55F3" w:rsidP="00B45208">
      <w:pPr>
        <w:pStyle w:val="ConsPlusNormal"/>
        <w:ind w:firstLine="540"/>
        <w:contextualSpacing/>
        <w:jc w:val="both"/>
        <w:rPr>
          <w:rFonts w:ascii="Times New Roman" w:hAnsi="Times New Roman" w:cs="Times New Roman"/>
          <w:szCs w:val="22"/>
        </w:rPr>
      </w:pPr>
      <w:r w:rsidRPr="00D357BE">
        <w:rPr>
          <w:rFonts w:ascii="Times New Roman" w:hAnsi="Times New Roman" w:cs="Times New Roman"/>
          <w:szCs w:val="22"/>
        </w:rPr>
        <w:t>1.1</w:t>
      </w:r>
      <w:r w:rsidR="002A3ABC" w:rsidRPr="00D357BE">
        <w:rPr>
          <w:rFonts w:ascii="Times New Roman" w:hAnsi="Times New Roman" w:cs="Times New Roman"/>
          <w:szCs w:val="22"/>
        </w:rPr>
        <w:t>5</w:t>
      </w:r>
      <w:r w:rsidR="0065541B" w:rsidRPr="00D357BE">
        <w:rPr>
          <w:rFonts w:ascii="Times New Roman" w:hAnsi="Times New Roman" w:cs="Times New Roman"/>
          <w:szCs w:val="22"/>
        </w:rPr>
        <w:t>.</w:t>
      </w:r>
      <w:r w:rsidR="00334383" w:rsidRPr="00D357BE">
        <w:rPr>
          <w:rFonts w:ascii="Times New Roman" w:hAnsi="Times New Roman" w:cs="Times New Roman"/>
          <w:szCs w:val="22"/>
        </w:rPr>
        <w:t xml:space="preserve">К отношениям, связанным с осуществлением </w:t>
      </w:r>
      <w:r w:rsidR="002C0BCA" w:rsidRPr="00D357BE">
        <w:rPr>
          <w:rFonts w:ascii="Times New Roman" w:hAnsi="Times New Roman" w:cs="Times New Roman"/>
          <w:szCs w:val="22"/>
        </w:rPr>
        <w:t>муниципального контроля в сфере благоустройства</w:t>
      </w:r>
      <w:r w:rsidR="00334383" w:rsidRPr="00D357BE">
        <w:rPr>
          <w:rFonts w:ascii="Times New Roman" w:hAnsi="Times New Roman" w:cs="Times New Roman"/>
          <w:szCs w:val="22"/>
        </w:rPr>
        <w:t>, организацией и проведением профилактических мероприятий, контрольных (надзорных) мероприятий применяются положения Федерального закона от 31.07.2020 № 248-ФЗ.</w:t>
      </w:r>
    </w:p>
    <w:p w:rsidR="003E2DEA" w:rsidRPr="00D357BE" w:rsidRDefault="003E2DEA" w:rsidP="00B45208">
      <w:pPr>
        <w:pStyle w:val="ConsPlusNormal"/>
        <w:ind w:firstLine="540"/>
        <w:contextualSpacing/>
        <w:jc w:val="both"/>
        <w:rPr>
          <w:rFonts w:ascii="Times New Roman" w:hAnsi="Times New Roman" w:cs="Times New Roman"/>
          <w:szCs w:val="22"/>
        </w:rPr>
      </w:pPr>
      <w:r w:rsidRPr="00D357BE">
        <w:rPr>
          <w:rFonts w:ascii="Times New Roman" w:hAnsi="Times New Roman" w:cs="Times New Roman"/>
          <w:szCs w:val="22"/>
        </w:rPr>
        <w:t xml:space="preserve">1.16. Система оценки и управления рисками при осуществлении </w:t>
      </w:r>
      <w:r w:rsidR="002C0BCA" w:rsidRPr="00D357BE">
        <w:rPr>
          <w:rFonts w:ascii="Times New Roman" w:hAnsi="Times New Roman" w:cs="Times New Roman"/>
          <w:szCs w:val="22"/>
        </w:rPr>
        <w:t>муниципального контроля в сфере благоустройства</w:t>
      </w:r>
      <w:r w:rsidRPr="00D357BE">
        <w:rPr>
          <w:rFonts w:ascii="Times New Roman" w:hAnsi="Times New Roman" w:cs="Times New Roman"/>
          <w:szCs w:val="22"/>
        </w:rPr>
        <w:t xml:space="preserve"> не применяется.</w:t>
      </w:r>
    </w:p>
    <w:p w:rsidR="00723356" w:rsidRPr="00D357BE" w:rsidRDefault="00723356" w:rsidP="00B45208">
      <w:pPr>
        <w:pStyle w:val="ConsPlusNormal"/>
        <w:ind w:firstLine="540"/>
        <w:contextualSpacing/>
        <w:jc w:val="both"/>
        <w:rPr>
          <w:rFonts w:ascii="Times New Roman" w:hAnsi="Times New Roman" w:cs="Times New Roman"/>
          <w:szCs w:val="22"/>
        </w:rPr>
      </w:pPr>
      <w:r w:rsidRPr="00D357BE">
        <w:rPr>
          <w:rFonts w:ascii="Times New Roman" w:hAnsi="Times New Roman" w:cs="Times New Roman"/>
          <w:szCs w:val="22"/>
        </w:rPr>
        <w:t>1.17. Решения и действия (бездействие) должностных лиц, осуществляющих муниципальный контроль, могут быть обжалованы в порядке, установленном законодательством Российской Федерации.</w:t>
      </w:r>
    </w:p>
    <w:p w:rsidR="00723356" w:rsidRPr="00D357BE" w:rsidRDefault="00723356" w:rsidP="00B45208">
      <w:pPr>
        <w:pStyle w:val="ConsPlusNormal"/>
        <w:ind w:firstLine="540"/>
        <w:contextualSpacing/>
        <w:jc w:val="both"/>
        <w:rPr>
          <w:rFonts w:ascii="Times New Roman" w:hAnsi="Times New Roman" w:cs="Times New Roman"/>
          <w:szCs w:val="22"/>
        </w:rPr>
      </w:pPr>
    </w:p>
    <w:p w:rsidR="00A832D8" w:rsidRPr="00D357BE" w:rsidRDefault="00B45208" w:rsidP="00B45208">
      <w:pPr>
        <w:spacing w:after="0" w:line="240" w:lineRule="auto"/>
        <w:ind w:right="-1"/>
        <w:jc w:val="center"/>
        <w:rPr>
          <w:rFonts w:ascii="Times New Roman" w:hAnsi="Times New Roman" w:cs="Times New Roman"/>
          <w:b/>
        </w:rPr>
      </w:pPr>
      <w:r w:rsidRPr="00D357BE">
        <w:rPr>
          <w:rFonts w:ascii="Times New Roman" w:hAnsi="Times New Roman" w:cs="Times New Roman"/>
          <w:b/>
        </w:rPr>
        <w:t xml:space="preserve">2. </w:t>
      </w:r>
      <w:r w:rsidR="00A832D8" w:rsidRPr="00D357BE">
        <w:rPr>
          <w:rFonts w:ascii="Times New Roman" w:hAnsi="Times New Roman" w:cs="Times New Roman"/>
          <w:b/>
        </w:rPr>
        <w:t>Профилактика рисков причинения вреда (ущерба) охраняемым законом ценностям, независимая оценка соблюдения обязательных требований</w:t>
      </w:r>
    </w:p>
    <w:p w:rsidR="00B45208" w:rsidRPr="00D357BE" w:rsidRDefault="00B45208" w:rsidP="00B45208">
      <w:pPr>
        <w:spacing w:after="0" w:line="240" w:lineRule="auto"/>
        <w:ind w:right="-1" w:firstLine="709"/>
        <w:jc w:val="both"/>
        <w:rPr>
          <w:rFonts w:ascii="Times New Roman" w:hAnsi="Times New Roman" w:cs="Times New Roman"/>
        </w:rPr>
      </w:pP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.1. Профилактика рисков причинения вреда (ущерба) охраняемым законом ценностям осуществляется в соответствии с ежегодно утверждаемой уполномоченным органом Программой профилактики рисков причинения вреда (ущерба) охраняемым законом ценностям (далее - программа профилактики рисков причинения вреда) путем проведения профилактических мероприятий.</w:t>
      </w:r>
    </w:p>
    <w:p w:rsidR="00A832D8" w:rsidRPr="00D357BE" w:rsidRDefault="00A832D8"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Утвержденная программа профилактики рисков причинения вреда размещается на официальном сайте уполномоченного органа в сети Интернет.</w:t>
      </w:r>
    </w:p>
    <w:p w:rsidR="00A832D8" w:rsidRPr="00D357BE" w:rsidRDefault="00A832D8"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Уполномоченным органом также проводятся профилактические мероприятия, не предусмотренные программой профилактики рисков причинения вреда.</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 xml:space="preserve">.2. Уполномоченный орган проводит профилактические мероприятия, предусмотренные пунктом </w:t>
      </w:r>
      <w:r w:rsidR="00AB418C" w:rsidRPr="00D357BE">
        <w:rPr>
          <w:rFonts w:ascii="Times New Roman" w:hAnsi="Times New Roman" w:cs="Times New Roman"/>
        </w:rPr>
        <w:t>3</w:t>
      </w:r>
      <w:r w:rsidR="00A832D8" w:rsidRPr="00D357BE">
        <w:rPr>
          <w:rFonts w:ascii="Times New Roman" w:hAnsi="Times New Roman" w:cs="Times New Roman"/>
        </w:rPr>
        <w:t xml:space="preserve">.2.1 настоящего Положения, в соответствии с главой 10 Федерального закона от </w:t>
      </w:r>
      <w:r w:rsidR="006160DC" w:rsidRPr="00D357BE">
        <w:rPr>
          <w:rFonts w:ascii="Times New Roman" w:hAnsi="Times New Roman" w:cs="Times New Roman"/>
        </w:rPr>
        <w:t>31.07.2020 № 248-ФЗ</w:t>
      </w:r>
      <w:r w:rsidR="00A832D8" w:rsidRPr="00D357BE">
        <w:rPr>
          <w:rFonts w:ascii="Times New Roman" w:hAnsi="Times New Roman" w:cs="Times New Roman"/>
        </w:rPr>
        <w:t>.</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 xml:space="preserve">.3. Уполномоченный орган при проведении профилактических мероприятий осуществляет взаимодействие с гражданами, организациями только в случаях, установленных Федеральным законом от </w:t>
      </w:r>
      <w:r w:rsidR="006160DC" w:rsidRPr="00D357BE">
        <w:rPr>
          <w:rFonts w:ascii="Times New Roman" w:hAnsi="Times New Roman" w:cs="Times New Roman"/>
        </w:rPr>
        <w:t>31.07.2020 № 248-ФЗ</w:t>
      </w:r>
      <w:r w:rsidR="00A832D8" w:rsidRPr="00D357BE">
        <w:rPr>
          <w:rFonts w:ascii="Times New Roman" w:hAnsi="Times New Roman" w:cs="Times New Roman"/>
        </w:rPr>
        <w:t>.</w:t>
      </w:r>
    </w:p>
    <w:p w:rsidR="00A832D8" w:rsidRPr="00D357BE" w:rsidRDefault="00A832D8"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Профилактические мероприятия, в ходе которых осуществляется взаимодействие с контролируемыми лицами, проводятся только с согласия данных контролируемых лиц либо по их инициативе.</w:t>
      </w:r>
    </w:p>
    <w:p w:rsidR="00A832D8" w:rsidRPr="00D357BE" w:rsidRDefault="00A832D8"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В случае, если при проведении профилактических мероприятий установлено, что объекты контроля представляют явную непосредственную угрозу причинения вреда (ущерба) охраняемым законом ценностям или такой вред (ущерб) причинен, инспектор незамедлительно направляет информацию об этом руководителю (заместителю руководителя) уполномоченного органа или иному должностному лицу уполномоченного органа, уполномоченному на принятие решений о проведении контрольных мероприятий.</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 Подача возражений в отношении предостережения о недопустимости нарушения обязательных требований и их рассмотрение:</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.4.1. По результатам рассмотрения предостережения о недопустимости нарушения обязательных требований (далее - предостережение) контролируемым лицом могут быть поданы возражения в уполномоченный орган.</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.4.2. В возражениях указываются:</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.4.2.1. Наименование юридического лица, фамилия, имя, отчество (при наличии) индивидуального предпринимателя.</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.4.2.2. Идентификационный номер налогоплательщика - юридического лица, индивидуального предпринимателя.</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.4.2.3. Дата и номер предостережения, направленного в адрес контролируемого лица.</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.4.2.4. Обоснование позиции в отношении указанных в предостережении действий (бездействия) контролируемого лица, которые приводят или могут привести к нарушению обязательных требований.</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.4.3. Возражения направляются контролируемым лицом в бумажном виде почтовым отправлением в уполномоченный орган либо в виде электронного документа, подписанного простой электронной подписью или усиленной электронной подписью гражданина, усиленной квалифицированной электронной подписью индивидуального предпринимателя и лица, уполномоченного действовать от имени юридического лица, на указанный в предостережении адрес электронной почты уполномоченного органа либо иными указанными в предостережении способами.</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.4.4. Уполномоченный орган рассматривает возражения в отношении предостережения, по итогам рассмотрения направляет контролируемому лицу в течение 20 рабочих дней со дня получения возражений ответ в порядке, установленном пунктом 6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 утвержденных постановлением Правительства Российской Федерации от 10 февраля 2017 г. № 166 «Об утверждении Правил составления и направления предостережения о недопустимости нарушения обязательных требований и требований, установленных муниципальными правовыми актами, подачи юридическим лицом, индивидуальным предпринимателем возражений на такое предостережение и их рассмотрения, уведомления об исполнении такого предостережения».</w:t>
      </w:r>
    </w:p>
    <w:p w:rsidR="00A832D8" w:rsidRPr="00D357BE" w:rsidRDefault="00A832D8"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 xml:space="preserve">Результаты рассмотрения возражений используются уполномоченным органом для целей организации и проведения мероприятий по профилактике нарушения обязательных требований, совершенствования применения риск-ориентированного подхода при организации </w:t>
      </w:r>
      <w:r w:rsidR="002C0BCA" w:rsidRPr="00D357BE">
        <w:rPr>
          <w:rFonts w:ascii="Times New Roman" w:hAnsi="Times New Roman" w:cs="Times New Roman"/>
        </w:rPr>
        <w:t>муниципального контроля в сфере благоустройства</w:t>
      </w:r>
      <w:r w:rsidRPr="00D357BE">
        <w:rPr>
          <w:rFonts w:ascii="Times New Roman" w:hAnsi="Times New Roman" w:cs="Times New Roman"/>
        </w:rPr>
        <w:t xml:space="preserve"> и иных целей, не связанных с ограничением прав и свобод юридических лиц и индивидуальных предпринимателей.</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.4.5. Уполномоченный орган осуществляет учет объявленных им предостережений и использует соответствующие данные для проведения иных профилактических мероприятий и контрольных (надзорных) мероприятий.</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 Консультирование:</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 xml:space="preserve">.5.1. Консультирование (разъяснения по вопросам, связанным с организацией и осуществлением </w:t>
      </w:r>
      <w:r w:rsidR="002C0BCA" w:rsidRPr="00D357BE">
        <w:rPr>
          <w:rFonts w:ascii="Times New Roman" w:hAnsi="Times New Roman" w:cs="Times New Roman"/>
        </w:rPr>
        <w:t>муниципального контроля в сфере благоустройства</w:t>
      </w:r>
      <w:r w:rsidR="00A832D8" w:rsidRPr="00D357BE">
        <w:rPr>
          <w:rFonts w:ascii="Times New Roman" w:hAnsi="Times New Roman" w:cs="Times New Roman"/>
        </w:rPr>
        <w:t>) осуществляется должностным лицом уполномоченного органа по обращениям контролируемых лиц и их представителей без взимания платы.</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.5.2. Консультирование осуществляется должностным лицом уполномоченного органа как в устной форме по телефону, посредством видеоконференц-связи, на личном приеме либо в ходе проведения профилактического мероприятия, контрольного (надзорного) мероприятия, так и в письменной форме.</w:t>
      </w:r>
    </w:p>
    <w:p w:rsidR="00A832D8" w:rsidRPr="00D357BE" w:rsidRDefault="00A832D8"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Время консультирования не должно превышать 15 минут.</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.5.3. Консультирование в устной и письменной формах осуществляется по следующим вопросам:</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.5.3.1. Компетенция уполномоченного органа.</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.5.3.2. Соблюдение обязательных требований.</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.5.3.3. Проведение контрольных  мероприятий.</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.5.3.4. Применение мер ответственности.</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.5.4. По итогам консультирования информация в письменной форме контролируемым лицам и их представителям не предоставляется. Контролируемое лицо вправе направить запрос о предоставлении письменного ответа в сроки, установленные Федеральным законом от 2 мая 2006 года № 59-ФЗ «О порядке рассмотрения обращений граждан Российской Федерации».</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.5.5. При осуществлении консультирования должностное лицо уполномоченного органа обязано соблюдать конфиденциальность информации, доступ к которой ограничен в соответствии с законодательством Российской Федерации.</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.5.6. В ходе консультирования информация, содержащая оценку конкретного контрольного (надзорного) мероприятия, решений и (или) действий должностных лиц уполномоченного органа, иных участников контрольного (надзорного) мероприятия, а также результаты проведенных в рамках контрольного (надзорного) мероприятия экспертизы, испытаний, не предоставляется.</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.5.7. Информация, ставшая известной должностному лицу уполномоченного органа в ходе консультирования, не подлежит использованию контрольным (надзорным) органом в целях оценки контролируемого лица по вопросам соблюдения обязательных требований.</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.5.8. Уполномоченный орган осуществляет учет консультирований.</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.5.9. Консультирование по однотипным обращениям контролируемых лиц и их представителей осуществляется посредством размещения на официальном сайте уполномоченного органа в сети Интернет письменного разъяснения, подписанного уполномоченным должностным лицом уполномоченного органа.</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.6. Профилактический визит:</w:t>
      </w:r>
    </w:p>
    <w:p w:rsidR="00A832D8" w:rsidRPr="00D357BE" w:rsidRDefault="00723356"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2</w:t>
      </w:r>
      <w:r w:rsidR="00A832D8" w:rsidRPr="00D357BE">
        <w:rPr>
          <w:rFonts w:ascii="Times New Roman" w:hAnsi="Times New Roman" w:cs="Times New Roman"/>
        </w:rPr>
        <w:t>.6.1. Профилактический визит проводится инспектором в форме профилактической беседы по месту осуществления деятельности контролируемого лица либо путем использования видеоконференц-связи.</w:t>
      </w:r>
    </w:p>
    <w:p w:rsidR="00FB6F36" w:rsidRPr="00D357BE" w:rsidRDefault="00FB6F36" w:rsidP="00B45208">
      <w:pPr>
        <w:spacing w:after="0" w:line="240" w:lineRule="auto"/>
        <w:ind w:right="-1" w:firstLine="709"/>
        <w:jc w:val="both"/>
        <w:rPr>
          <w:rFonts w:ascii="Times New Roman" w:hAnsi="Times New Roman" w:cs="Times New Roman"/>
        </w:rPr>
      </w:pPr>
    </w:p>
    <w:p w:rsidR="00B45208" w:rsidRPr="00D357BE" w:rsidRDefault="00B45208" w:rsidP="00B45208">
      <w:pPr>
        <w:spacing w:after="0" w:line="240" w:lineRule="auto"/>
        <w:ind w:right="-1"/>
        <w:jc w:val="center"/>
        <w:rPr>
          <w:rFonts w:ascii="Times New Roman" w:hAnsi="Times New Roman" w:cs="Times New Roman"/>
          <w:b/>
        </w:rPr>
      </w:pPr>
      <w:r w:rsidRPr="00D357BE">
        <w:rPr>
          <w:rFonts w:ascii="Times New Roman" w:hAnsi="Times New Roman" w:cs="Times New Roman"/>
          <w:b/>
        </w:rPr>
        <w:t xml:space="preserve">3. </w:t>
      </w:r>
      <w:r w:rsidR="006C5977" w:rsidRPr="00D357BE">
        <w:rPr>
          <w:rFonts w:ascii="Times New Roman" w:hAnsi="Times New Roman" w:cs="Times New Roman"/>
          <w:b/>
        </w:rPr>
        <w:t>Порядок организации и осущест</w:t>
      </w:r>
      <w:r w:rsidR="00E15594" w:rsidRPr="00D357BE">
        <w:rPr>
          <w:rFonts w:ascii="Times New Roman" w:hAnsi="Times New Roman" w:cs="Times New Roman"/>
          <w:b/>
        </w:rPr>
        <w:t xml:space="preserve">вления </w:t>
      </w:r>
      <w:r w:rsidR="002C0BCA" w:rsidRPr="00D357BE">
        <w:rPr>
          <w:rFonts w:ascii="Times New Roman" w:hAnsi="Times New Roman" w:cs="Times New Roman"/>
          <w:b/>
        </w:rPr>
        <w:t>муниципального контроля</w:t>
      </w:r>
    </w:p>
    <w:p w:rsidR="00E15594" w:rsidRPr="00D357BE" w:rsidRDefault="002C0BCA" w:rsidP="00B45208">
      <w:pPr>
        <w:spacing w:after="0" w:line="240" w:lineRule="auto"/>
        <w:ind w:right="-1"/>
        <w:jc w:val="center"/>
        <w:rPr>
          <w:rFonts w:ascii="Times New Roman" w:hAnsi="Times New Roman" w:cs="Times New Roman"/>
          <w:b/>
        </w:rPr>
      </w:pPr>
      <w:r w:rsidRPr="00D357BE">
        <w:rPr>
          <w:rFonts w:ascii="Times New Roman" w:hAnsi="Times New Roman" w:cs="Times New Roman"/>
          <w:b/>
        </w:rPr>
        <w:t>в сфере благоустройства</w:t>
      </w:r>
    </w:p>
    <w:p w:rsidR="00B45208" w:rsidRPr="00D357BE" w:rsidRDefault="00B45208" w:rsidP="00B45208">
      <w:pPr>
        <w:spacing w:after="0" w:line="240" w:lineRule="auto"/>
        <w:ind w:right="-1" w:firstLine="708"/>
        <w:jc w:val="both"/>
        <w:rPr>
          <w:rFonts w:ascii="Times New Roman" w:hAnsi="Times New Roman" w:cs="Times New Roman"/>
          <w:b/>
        </w:rPr>
      </w:pPr>
    </w:p>
    <w:p w:rsidR="006C5977" w:rsidRPr="00D357BE" w:rsidRDefault="00157E04" w:rsidP="00B45208">
      <w:pPr>
        <w:spacing w:after="0" w:line="240" w:lineRule="auto"/>
        <w:ind w:right="-1" w:firstLine="708"/>
        <w:jc w:val="both"/>
        <w:rPr>
          <w:rFonts w:ascii="Times New Roman" w:hAnsi="Times New Roman" w:cs="Times New Roman"/>
        </w:rPr>
      </w:pPr>
      <w:r w:rsidRPr="00D357BE">
        <w:rPr>
          <w:rFonts w:ascii="Times New Roman" w:hAnsi="Times New Roman" w:cs="Times New Roman"/>
        </w:rPr>
        <w:t>3</w:t>
      </w:r>
      <w:r w:rsidR="00E15594" w:rsidRPr="00D357BE">
        <w:rPr>
          <w:rFonts w:ascii="Times New Roman" w:hAnsi="Times New Roman" w:cs="Times New Roman"/>
        </w:rPr>
        <w:t xml:space="preserve">.1. Муниципальный </w:t>
      </w:r>
      <w:r w:rsidR="002C0BCA" w:rsidRPr="00D357BE">
        <w:rPr>
          <w:rFonts w:ascii="Times New Roman" w:hAnsi="Times New Roman" w:cs="Times New Roman"/>
        </w:rPr>
        <w:t>контроль в сфере благоустройства</w:t>
      </w:r>
      <w:r w:rsidR="006C5977" w:rsidRPr="00D357BE">
        <w:rPr>
          <w:rFonts w:ascii="Times New Roman" w:hAnsi="Times New Roman" w:cs="Times New Roman"/>
        </w:rPr>
        <w:t xml:space="preserve"> ос</w:t>
      </w:r>
      <w:r w:rsidR="00F7567F" w:rsidRPr="00D357BE">
        <w:rPr>
          <w:rFonts w:ascii="Times New Roman" w:hAnsi="Times New Roman" w:cs="Times New Roman"/>
        </w:rPr>
        <w:t>уществляется на основе</w:t>
      </w:r>
      <w:r w:rsidR="006C5977" w:rsidRPr="00D357BE">
        <w:rPr>
          <w:rFonts w:ascii="Times New Roman" w:hAnsi="Times New Roman" w:cs="Times New Roman"/>
        </w:rPr>
        <w:t xml:space="preserve"> выбор</w:t>
      </w:r>
      <w:r w:rsidR="00F7567F" w:rsidRPr="00D357BE">
        <w:rPr>
          <w:rFonts w:ascii="Times New Roman" w:hAnsi="Times New Roman" w:cs="Times New Roman"/>
        </w:rPr>
        <w:t>а</w:t>
      </w:r>
      <w:r w:rsidR="006C5977" w:rsidRPr="00D357BE">
        <w:rPr>
          <w:rFonts w:ascii="Times New Roman" w:hAnsi="Times New Roman" w:cs="Times New Roman"/>
        </w:rPr>
        <w:t xml:space="preserve"> профилактических мероп</w:t>
      </w:r>
      <w:r w:rsidR="00F7567F" w:rsidRPr="00D357BE">
        <w:rPr>
          <w:rFonts w:ascii="Times New Roman" w:hAnsi="Times New Roman" w:cs="Times New Roman"/>
        </w:rPr>
        <w:t>риятий и контрольных мероприятий и определения объема проверяемых обязательных требований.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 При осущест</w:t>
      </w:r>
      <w:r w:rsidR="00F7567F" w:rsidRPr="00D357BE">
        <w:rPr>
          <w:rFonts w:ascii="Times New Roman" w:hAnsi="Times New Roman" w:cs="Times New Roman"/>
        </w:rPr>
        <w:t xml:space="preserve">влении муниципального </w:t>
      </w:r>
      <w:r w:rsidR="002C0BCA" w:rsidRPr="00D357BE">
        <w:rPr>
          <w:rFonts w:ascii="Times New Roman" w:hAnsi="Times New Roman" w:cs="Times New Roman"/>
        </w:rPr>
        <w:t>контроля в сфере благоустройства</w:t>
      </w:r>
      <w:r w:rsidR="006C5977" w:rsidRPr="00D357BE">
        <w:rPr>
          <w:rFonts w:ascii="Times New Roman" w:hAnsi="Times New Roman" w:cs="Times New Roman"/>
        </w:rPr>
        <w:t xml:space="preserve"> могут проводиться: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.2.1. Профилактические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.2.1.1. Информирование.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.2.1.2. Обобщение правоприменительной практики.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.2.1.3. Объявление предостережения.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.2.1.4. Консультирование.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.2.1.5. Профилактический визит.</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F7567F" w:rsidRPr="00D357BE">
        <w:rPr>
          <w:rFonts w:ascii="Times New Roman" w:hAnsi="Times New Roman" w:cs="Times New Roman"/>
        </w:rPr>
        <w:t>.2.2. Контрольные</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.2.2.1. Инспекционный визит.</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.2.2.2. Рейдовый 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.2.2.3. Документарная проверка.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.2.2.4. Выездная проверка.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.2.2.5. Выездное обследование.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 Для пров</w:t>
      </w:r>
      <w:r w:rsidR="00F7567F" w:rsidRPr="00D357BE">
        <w:rPr>
          <w:rFonts w:ascii="Times New Roman" w:hAnsi="Times New Roman" w:cs="Times New Roman"/>
        </w:rPr>
        <w:t>едения контрольного</w:t>
      </w:r>
      <w:r w:rsidR="006C5977" w:rsidRPr="00D357BE">
        <w:rPr>
          <w:rFonts w:ascii="Times New Roman" w:hAnsi="Times New Roman" w:cs="Times New Roman"/>
        </w:rPr>
        <w:t xml:space="preserve"> мероприятия принимается решение уполномоченного органа, подписанное уполномоченным должностным лицом уполномоченного органа (далее - решение о пров</w:t>
      </w:r>
      <w:r w:rsidR="00F7567F" w:rsidRPr="00D357BE">
        <w:rPr>
          <w:rFonts w:ascii="Times New Roman" w:hAnsi="Times New Roman" w:cs="Times New Roman"/>
        </w:rPr>
        <w:t>едении контрольного</w:t>
      </w:r>
      <w:r w:rsidR="006C5977" w:rsidRPr="00D357BE">
        <w:rPr>
          <w:rFonts w:ascii="Times New Roman" w:hAnsi="Times New Roman" w:cs="Times New Roman"/>
        </w:rPr>
        <w:t xml:space="preserve"> мероприятия), в котором указываются: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.3.1. Дата, время и место принятия решения.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.3.2. Кем принято решение.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.3.3. Основание пров</w:t>
      </w:r>
      <w:r w:rsidR="00F7567F" w:rsidRPr="00D357BE">
        <w:rPr>
          <w:rFonts w:ascii="Times New Roman" w:hAnsi="Times New Roman" w:cs="Times New Roman"/>
        </w:rPr>
        <w:t>едения контрольного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.3.4. Вид контроля.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.3.5. Фамилии, имена, отчества (при наличии), должности инспектора (инспекторов, в том числе руководителя группы инспекторов), уполномоченного (уполномоченных) на пров</w:t>
      </w:r>
      <w:r w:rsidR="00F7567F" w:rsidRPr="00D357BE">
        <w:rPr>
          <w:rFonts w:ascii="Times New Roman" w:hAnsi="Times New Roman" w:cs="Times New Roman"/>
        </w:rPr>
        <w:t>едение контрольного</w:t>
      </w:r>
      <w:r w:rsidR="006C5977" w:rsidRPr="00D357BE">
        <w:rPr>
          <w:rFonts w:ascii="Times New Roman" w:hAnsi="Times New Roman" w:cs="Times New Roman"/>
        </w:rPr>
        <w:t xml:space="preserve"> мероприятия, а также привлекаемых к провед</w:t>
      </w:r>
      <w:r w:rsidR="00F7567F" w:rsidRPr="00D357BE">
        <w:rPr>
          <w:rFonts w:ascii="Times New Roman" w:hAnsi="Times New Roman" w:cs="Times New Roman"/>
        </w:rPr>
        <w:t>ению контрольного</w:t>
      </w:r>
      <w:r w:rsidR="006C5977" w:rsidRPr="00D357BE">
        <w:rPr>
          <w:rFonts w:ascii="Times New Roman" w:hAnsi="Times New Roman" w:cs="Times New Roman"/>
        </w:rPr>
        <w:t xml:space="preserve"> мероприятия специалистов, экспертов или наименование экспертной организации, привлекаемой к проведению такого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.3.6. Объект контроля, в отношении которого пр</w:t>
      </w:r>
      <w:r w:rsidR="00F7567F" w:rsidRPr="00D357BE">
        <w:rPr>
          <w:rFonts w:ascii="Times New Roman" w:hAnsi="Times New Roman" w:cs="Times New Roman"/>
        </w:rPr>
        <w:t>оводится контрольное</w:t>
      </w:r>
      <w:r w:rsidR="006C5977" w:rsidRPr="00D357BE">
        <w:rPr>
          <w:rFonts w:ascii="Times New Roman" w:hAnsi="Times New Roman" w:cs="Times New Roman"/>
        </w:rPr>
        <w:t xml:space="preserve"> мероприятие.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.3.7. Адрес места осуществления контролируемым лицом деятельности или адрес нахождения иных объектов контроля, в отношении которых пр</w:t>
      </w:r>
      <w:r w:rsidR="00F7567F" w:rsidRPr="00D357BE">
        <w:rPr>
          <w:rFonts w:ascii="Times New Roman" w:hAnsi="Times New Roman" w:cs="Times New Roman"/>
        </w:rPr>
        <w:t>оводится контрольное</w:t>
      </w:r>
      <w:r w:rsidR="006C5977" w:rsidRPr="00D357BE">
        <w:rPr>
          <w:rFonts w:ascii="Times New Roman" w:hAnsi="Times New Roman" w:cs="Times New Roman"/>
        </w:rPr>
        <w:t xml:space="preserve"> мероприятие.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.3.8. Фамилия, имя, отчество (при наличии) гражданина или наименование организации, адрес организации (ее филиалов, представительств, обособленных структурных подразделений), ответственных за соответствие обязательным требованиям объекта контроля, в отношении которого пр</w:t>
      </w:r>
      <w:r w:rsidR="00F7567F" w:rsidRPr="00D357BE">
        <w:rPr>
          <w:rFonts w:ascii="Times New Roman" w:hAnsi="Times New Roman" w:cs="Times New Roman"/>
        </w:rPr>
        <w:t>оводится контрольное</w:t>
      </w:r>
      <w:r w:rsidR="006C5977" w:rsidRPr="00D357BE">
        <w:rPr>
          <w:rFonts w:ascii="Times New Roman" w:hAnsi="Times New Roman" w:cs="Times New Roman"/>
        </w:rPr>
        <w:t xml:space="preserve"> мероприятие.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.3.9. Вид контроль</w:t>
      </w:r>
      <w:r w:rsidR="00F7567F" w:rsidRPr="00D357BE">
        <w:rPr>
          <w:rFonts w:ascii="Times New Roman" w:hAnsi="Times New Roman" w:cs="Times New Roman"/>
        </w:rPr>
        <w:t>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 xml:space="preserve">.3.10. </w:t>
      </w:r>
      <w:r w:rsidR="00F7567F" w:rsidRPr="00D357BE">
        <w:rPr>
          <w:rFonts w:ascii="Times New Roman" w:hAnsi="Times New Roman" w:cs="Times New Roman"/>
        </w:rPr>
        <w:t>Перечень контрольных</w:t>
      </w:r>
      <w:r w:rsidR="006C5977" w:rsidRPr="00D357BE">
        <w:rPr>
          <w:rFonts w:ascii="Times New Roman" w:hAnsi="Times New Roman" w:cs="Times New Roman"/>
        </w:rPr>
        <w:t xml:space="preserve"> действий, совершаемых в </w:t>
      </w:r>
      <w:r w:rsidR="00F7567F" w:rsidRPr="00D357BE">
        <w:rPr>
          <w:rFonts w:ascii="Times New Roman" w:hAnsi="Times New Roman" w:cs="Times New Roman"/>
        </w:rPr>
        <w:t>рамках контрольного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.3.11. П</w:t>
      </w:r>
      <w:r w:rsidR="00F7567F" w:rsidRPr="00D357BE">
        <w:rPr>
          <w:rFonts w:ascii="Times New Roman" w:hAnsi="Times New Roman" w:cs="Times New Roman"/>
        </w:rPr>
        <w:t>редмет контрольного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.3.12. Проверочные листы, если их применение является обязательным.</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.3.13. Дата пров</w:t>
      </w:r>
      <w:r w:rsidR="00F7567F" w:rsidRPr="00D357BE">
        <w:rPr>
          <w:rFonts w:ascii="Times New Roman" w:hAnsi="Times New Roman" w:cs="Times New Roman"/>
        </w:rPr>
        <w:t>едения контрольного</w:t>
      </w:r>
      <w:r w:rsidR="006C5977" w:rsidRPr="00D357BE">
        <w:rPr>
          <w:rFonts w:ascii="Times New Roman" w:hAnsi="Times New Roman" w:cs="Times New Roman"/>
        </w:rPr>
        <w:t xml:space="preserve"> мероприятия, в том числе срок непосредственного взаимодействия с контролируемым лицом.</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.3.14. Перечень документов, предоставление которых гражданином, организацией необходимо для оценки соблюдения обязательных требований.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.4. Решение о пров</w:t>
      </w:r>
      <w:r w:rsidR="00F7567F" w:rsidRPr="00D357BE">
        <w:rPr>
          <w:rFonts w:ascii="Times New Roman" w:hAnsi="Times New Roman" w:cs="Times New Roman"/>
        </w:rPr>
        <w:t>едении контрольного</w:t>
      </w:r>
      <w:r w:rsidR="006C5977" w:rsidRPr="00D357BE">
        <w:rPr>
          <w:rFonts w:ascii="Times New Roman" w:hAnsi="Times New Roman" w:cs="Times New Roman"/>
        </w:rPr>
        <w:t xml:space="preserve"> мероприятия принима</w:t>
      </w:r>
      <w:r w:rsidR="00F7567F" w:rsidRPr="00D357BE">
        <w:rPr>
          <w:rFonts w:ascii="Times New Roman" w:hAnsi="Times New Roman" w:cs="Times New Roman"/>
        </w:rPr>
        <w:t>ется и подписывается руководителем (заместителем руководителя</w:t>
      </w:r>
      <w:r w:rsidR="006C5977" w:rsidRPr="00D357BE">
        <w:rPr>
          <w:rFonts w:ascii="Times New Roman" w:hAnsi="Times New Roman" w:cs="Times New Roman"/>
        </w:rPr>
        <w:t>) уполномоченного органа, а также начальником структурного подразделения уполномоченного органа, про</w:t>
      </w:r>
      <w:r w:rsidR="00A50122" w:rsidRPr="00D357BE">
        <w:rPr>
          <w:rFonts w:ascii="Times New Roman" w:hAnsi="Times New Roman" w:cs="Times New Roman"/>
        </w:rPr>
        <w:t>водящего контрольное</w:t>
      </w:r>
      <w:r w:rsidR="006C5977" w:rsidRPr="00D357BE">
        <w:rPr>
          <w:rFonts w:ascii="Times New Roman" w:hAnsi="Times New Roman" w:cs="Times New Roman"/>
        </w:rPr>
        <w:t xml:space="preserve"> мероприятие.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50122" w:rsidRPr="00D357BE">
        <w:rPr>
          <w:rFonts w:ascii="Times New Roman" w:hAnsi="Times New Roman" w:cs="Times New Roman"/>
        </w:rPr>
        <w:t>.5. Контрольное</w:t>
      </w:r>
      <w:r w:rsidR="006C5977" w:rsidRPr="00D357BE">
        <w:rPr>
          <w:rFonts w:ascii="Times New Roman" w:hAnsi="Times New Roman" w:cs="Times New Roman"/>
        </w:rPr>
        <w:t xml:space="preserve"> мероприятие начинается после внесения в единый реестр контрольных (надзорных) мероприятий сведений, установленных правилами его формирования и ведения.</w:t>
      </w:r>
    </w:p>
    <w:p w:rsidR="006C5977" w:rsidRPr="00D357BE" w:rsidRDefault="006C5977"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При пр</w:t>
      </w:r>
      <w:r w:rsidR="00A50122" w:rsidRPr="00D357BE">
        <w:rPr>
          <w:rFonts w:ascii="Times New Roman" w:hAnsi="Times New Roman" w:cs="Times New Roman"/>
        </w:rPr>
        <w:t>оведении контрольных</w:t>
      </w:r>
      <w:r w:rsidRPr="00D357BE">
        <w:rPr>
          <w:rFonts w:ascii="Times New Roman" w:hAnsi="Times New Roman" w:cs="Times New Roman"/>
        </w:rPr>
        <w:t xml:space="preserve"> мероприятий используются средства фото- видеосъемки.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.6. От имени уполномоченног</w:t>
      </w:r>
      <w:r w:rsidR="00A50122" w:rsidRPr="00D357BE">
        <w:rPr>
          <w:rFonts w:ascii="Times New Roman" w:hAnsi="Times New Roman" w:cs="Times New Roman"/>
        </w:rPr>
        <w:t xml:space="preserve">о органа </w:t>
      </w:r>
      <w:r w:rsidR="002C0BCA" w:rsidRPr="00D357BE">
        <w:rPr>
          <w:rFonts w:ascii="Times New Roman" w:hAnsi="Times New Roman" w:cs="Times New Roman"/>
        </w:rPr>
        <w:t>муниципальный контроль в сфере благоустройства</w:t>
      </w:r>
      <w:r w:rsidR="006C5977" w:rsidRPr="00D357BE">
        <w:rPr>
          <w:rFonts w:ascii="Times New Roman" w:hAnsi="Times New Roman" w:cs="Times New Roman"/>
        </w:rPr>
        <w:t xml:space="preserve">  вправе осуществлять следующие должностные лица: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50122" w:rsidRPr="00D357BE">
        <w:rPr>
          <w:rFonts w:ascii="Times New Roman" w:hAnsi="Times New Roman" w:cs="Times New Roman"/>
        </w:rPr>
        <w:t>.6.1. Руководитель (заместитель руководителя</w:t>
      </w:r>
      <w:r w:rsidR="006C5977" w:rsidRPr="00D357BE">
        <w:rPr>
          <w:rFonts w:ascii="Times New Roman" w:hAnsi="Times New Roman" w:cs="Times New Roman"/>
        </w:rPr>
        <w:t>) уполномоченного органа.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 xml:space="preserve">.6.2. Должностное лицо уполномоченного органа, к должностным обязанностям </w:t>
      </w:r>
      <w:r w:rsidR="00A50122" w:rsidRPr="00D357BE">
        <w:rPr>
          <w:rFonts w:ascii="Times New Roman" w:hAnsi="Times New Roman" w:cs="Times New Roman"/>
        </w:rPr>
        <w:t>которого должностной инструкцией</w:t>
      </w:r>
      <w:r w:rsidR="006C5977" w:rsidRPr="00D357BE">
        <w:rPr>
          <w:rFonts w:ascii="Times New Roman" w:hAnsi="Times New Roman" w:cs="Times New Roman"/>
        </w:rPr>
        <w:t xml:space="preserve"> отнесено осуществление полномо</w:t>
      </w:r>
      <w:r w:rsidR="00A50122" w:rsidRPr="00D357BE">
        <w:rPr>
          <w:rFonts w:ascii="Times New Roman" w:hAnsi="Times New Roman" w:cs="Times New Roman"/>
        </w:rPr>
        <w:t xml:space="preserve">чий по муниципальному </w:t>
      </w:r>
      <w:r w:rsidR="00F32162" w:rsidRPr="00D357BE">
        <w:rPr>
          <w:rFonts w:ascii="Times New Roman" w:hAnsi="Times New Roman" w:cs="Times New Roman"/>
        </w:rPr>
        <w:t>контрол</w:t>
      </w:r>
      <w:r w:rsidR="00770955" w:rsidRPr="00D357BE">
        <w:rPr>
          <w:rFonts w:ascii="Times New Roman" w:hAnsi="Times New Roman" w:cs="Times New Roman"/>
        </w:rPr>
        <w:t>ю</w:t>
      </w:r>
      <w:r w:rsidR="00F32162" w:rsidRPr="00D357BE">
        <w:rPr>
          <w:rFonts w:ascii="Times New Roman" w:hAnsi="Times New Roman" w:cs="Times New Roman"/>
        </w:rPr>
        <w:t xml:space="preserve"> в сфере благоустройства</w:t>
      </w:r>
      <w:r w:rsidR="006C5977" w:rsidRPr="00D357BE">
        <w:rPr>
          <w:rFonts w:ascii="Times New Roman" w:hAnsi="Times New Roman" w:cs="Times New Roman"/>
        </w:rPr>
        <w:t>, в том числе проведение профилактических мероп</w:t>
      </w:r>
      <w:r w:rsidR="00A50122" w:rsidRPr="00D357BE">
        <w:rPr>
          <w:rFonts w:ascii="Times New Roman" w:hAnsi="Times New Roman" w:cs="Times New Roman"/>
        </w:rPr>
        <w:t xml:space="preserve">риятий и контрольных мероприятий </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.7. Инспекторы, уполномоченные на проведение конкретного профилактического мероприят</w:t>
      </w:r>
      <w:r w:rsidR="00A50122" w:rsidRPr="00D357BE">
        <w:rPr>
          <w:rFonts w:ascii="Times New Roman" w:hAnsi="Times New Roman" w:cs="Times New Roman"/>
        </w:rPr>
        <w:t>ия или контрольного</w:t>
      </w:r>
      <w:r w:rsidR="006C5977" w:rsidRPr="00D357BE">
        <w:rPr>
          <w:rFonts w:ascii="Times New Roman" w:hAnsi="Times New Roman" w:cs="Times New Roman"/>
        </w:rPr>
        <w:t xml:space="preserve"> мероприятия, определяются решением уполномоченного органа о проведении профилактического мероприят</w:t>
      </w:r>
      <w:r w:rsidR="00A50122" w:rsidRPr="00D357BE">
        <w:rPr>
          <w:rFonts w:ascii="Times New Roman" w:hAnsi="Times New Roman" w:cs="Times New Roman"/>
        </w:rPr>
        <w:t>ия или контрольного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 Инспектор при пров</w:t>
      </w:r>
      <w:r w:rsidR="00A50122" w:rsidRPr="00D357BE">
        <w:rPr>
          <w:rFonts w:ascii="Times New Roman" w:hAnsi="Times New Roman" w:cs="Times New Roman"/>
        </w:rPr>
        <w:t>едении контрольного</w:t>
      </w:r>
      <w:r w:rsidR="006C5977" w:rsidRPr="00D357BE">
        <w:rPr>
          <w:rFonts w:ascii="Times New Roman" w:hAnsi="Times New Roman" w:cs="Times New Roman"/>
        </w:rPr>
        <w:t xml:space="preserve"> мероприятия в пределах своих полномочий и в объеме пр</w:t>
      </w:r>
      <w:r w:rsidR="00A50122" w:rsidRPr="00D357BE">
        <w:rPr>
          <w:rFonts w:ascii="Times New Roman" w:hAnsi="Times New Roman" w:cs="Times New Roman"/>
        </w:rPr>
        <w:t>оводимых контрольных</w:t>
      </w:r>
      <w:r w:rsidR="006C5977" w:rsidRPr="00D357BE">
        <w:rPr>
          <w:rFonts w:ascii="Times New Roman" w:hAnsi="Times New Roman" w:cs="Times New Roman"/>
        </w:rPr>
        <w:t xml:space="preserve"> действий имеет право:</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 xml:space="preserve">.8.1. Беспрепятственно по предъявлении служебного удостоверения </w:t>
      </w:r>
      <w:r w:rsidR="00E44068" w:rsidRPr="00D357BE">
        <w:rPr>
          <w:rFonts w:ascii="Times New Roman" w:hAnsi="Times New Roman" w:cs="Times New Roman"/>
        </w:rPr>
        <w:t xml:space="preserve">и </w:t>
      </w:r>
      <w:r w:rsidR="006C5977" w:rsidRPr="00D357BE">
        <w:rPr>
          <w:rFonts w:ascii="Times New Roman" w:hAnsi="Times New Roman" w:cs="Times New Roman"/>
        </w:rPr>
        <w:t>в соответствии с полномочиями, установленными решением уполномоченного органа о пров</w:t>
      </w:r>
      <w:r w:rsidR="00A50122" w:rsidRPr="00D357BE">
        <w:rPr>
          <w:rFonts w:ascii="Times New Roman" w:hAnsi="Times New Roman" w:cs="Times New Roman"/>
        </w:rPr>
        <w:t>едении контрольного</w:t>
      </w:r>
      <w:r w:rsidR="006C5977" w:rsidRPr="00D357BE">
        <w:rPr>
          <w:rFonts w:ascii="Times New Roman" w:hAnsi="Times New Roman" w:cs="Times New Roman"/>
        </w:rPr>
        <w:t xml:space="preserve"> мероприятия, посещать (осматривать) объекты контроля, если иное не предусмотрено федеральными законами.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w:t>
      </w:r>
      <w:r w:rsidR="00287E1D" w:rsidRPr="00D357BE">
        <w:rPr>
          <w:rFonts w:ascii="Times New Roman" w:hAnsi="Times New Roman" w:cs="Times New Roman"/>
        </w:rPr>
        <w:t>2</w:t>
      </w:r>
      <w:r w:rsidR="006C5977" w:rsidRPr="00D357BE">
        <w:rPr>
          <w:rFonts w:ascii="Times New Roman" w:hAnsi="Times New Roman" w:cs="Times New Roman"/>
        </w:rPr>
        <w:t>. Знакомиться со всеми документами, касающимися соблюдения обязательных требований, в том числе в установленном порядке с документами, содержащими государственную, служебную, коммерческую или иную охраняемую законом тайну.</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w:t>
      </w:r>
      <w:r w:rsidR="00287E1D" w:rsidRPr="00D357BE">
        <w:rPr>
          <w:rFonts w:ascii="Times New Roman" w:hAnsi="Times New Roman" w:cs="Times New Roman"/>
        </w:rPr>
        <w:t>3</w:t>
      </w:r>
      <w:r w:rsidR="006C5977" w:rsidRPr="00D357BE">
        <w:rPr>
          <w:rFonts w:ascii="Times New Roman" w:hAnsi="Times New Roman" w:cs="Times New Roman"/>
        </w:rPr>
        <w:t>. Требовать от контролируемых лиц, в том числе руководителей и других работников контролируемых организаций, представления письменных объяснений по фактам нарушений обязательных требований, выявленных при пр</w:t>
      </w:r>
      <w:r w:rsidR="00E82FD2" w:rsidRPr="00D357BE">
        <w:rPr>
          <w:rFonts w:ascii="Times New Roman" w:hAnsi="Times New Roman" w:cs="Times New Roman"/>
        </w:rPr>
        <w:t>оведении контрольных</w:t>
      </w:r>
      <w:r w:rsidR="006C5977" w:rsidRPr="00D357BE">
        <w:rPr>
          <w:rFonts w:ascii="Times New Roman" w:hAnsi="Times New Roman" w:cs="Times New Roman"/>
        </w:rPr>
        <w:t xml:space="preserve"> мероприятий, а также представления документов для копирования, фото- и видеосъемки.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w:t>
      </w:r>
      <w:r w:rsidR="00287E1D" w:rsidRPr="00D357BE">
        <w:rPr>
          <w:rFonts w:ascii="Times New Roman" w:hAnsi="Times New Roman" w:cs="Times New Roman"/>
        </w:rPr>
        <w:t>4</w:t>
      </w:r>
      <w:r w:rsidR="006C5977" w:rsidRPr="00D357BE">
        <w:rPr>
          <w:rFonts w:ascii="Times New Roman" w:hAnsi="Times New Roman" w:cs="Times New Roman"/>
        </w:rPr>
        <w:t xml:space="preserve">. Знакомиться с технической документацией, электронными базами данных, информационными системами контролируемых лиц в части, относящейся к предмету и </w:t>
      </w:r>
      <w:r w:rsidR="00E82FD2" w:rsidRPr="00D357BE">
        <w:rPr>
          <w:rFonts w:ascii="Times New Roman" w:hAnsi="Times New Roman" w:cs="Times New Roman"/>
        </w:rPr>
        <w:t>объему контрольного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w:t>
      </w:r>
      <w:r w:rsidR="00287E1D" w:rsidRPr="00D357BE">
        <w:rPr>
          <w:rFonts w:ascii="Times New Roman" w:hAnsi="Times New Roman" w:cs="Times New Roman"/>
        </w:rPr>
        <w:t>5</w:t>
      </w:r>
      <w:r w:rsidR="006C5977" w:rsidRPr="00D357BE">
        <w:rPr>
          <w:rFonts w:ascii="Times New Roman" w:hAnsi="Times New Roman" w:cs="Times New Roman"/>
        </w:rPr>
        <w:t>. Составлять акты по фактам непредставления или несвоевременного представления контролируемым лицом документов и материалов, запрошенных при пр</w:t>
      </w:r>
      <w:r w:rsidR="00E82FD2" w:rsidRPr="00D357BE">
        <w:rPr>
          <w:rFonts w:ascii="Times New Roman" w:hAnsi="Times New Roman" w:cs="Times New Roman"/>
        </w:rPr>
        <w:t>оведении контрольных</w:t>
      </w:r>
      <w:r w:rsidR="006C5977" w:rsidRPr="00D357BE">
        <w:rPr>
          <w:rFonts w:ascii="Times New Roman" w:hAnsi="Times New Roman" w:cs="Times New Roman"/>
        </w:rPr>
        <w:t xml:space="preserve"> мероприятий, невозможности провести опрос должностных лиц и (или) работников контролируемого лица, ограничения доступа в помещения, воспрепятствования иным мерам по осущест</w:t>
      </w:r>
      <w:r w:rsidR="00E82FD2" w:rsidRPr="00D357BE">
        <w:rPr>
          <w:rFonts w:ascii="Times New Roman" w:hAnsi="Times New Roman" w:cs="Times New Roman"/>
        </w:rPr>
        <w:t>влению контрольного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w:t>
      </w:r>
      <w:r w:rsidR="00287E1D" w:rsidRPr="00D357BE">
        <w:rPr>
          <w:rFonts w:ascii="Times New Roman" w:hAnsi="Times New Roman" w:cs="Times New Roman"/>
        </w:rPr>
        <w:t>6</w:t>
      </w:r>
      <w:r w:rsidR="006C5977" w:rsidRPr="00D357BE">
        <w:rPr>
          <w:rFonts w:ascii="Times New Roman" w:hAnsi="Times New Roman" w:cs="Times New Roman"/>
        </w:rPr>
        <w:t>. Выдавать контролируемым лицам рекомендации по обеспечению безопасности и предотвращению нарушений обязательных требований, принимать решения об устранении контролируемыми лицами выявленных нарушений обязательных требований и о восстановлении нарушенного положения.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w:t>
      </w:r>
      <w:r w:rsidR="00287E1D" w:rsidRPr="00D357BE">
        <w:rPr>
          <w:rFonts w:ascii="Times New Roman" w:hAnsi="Times New Roman" w:cs="Times New Roman"/>
        </w:rPr>
        <w:t>7</w:t>
      </w:r>
      <w:r w:rsidR="006C5977" w:rsidRPr="00D357BE">
        <w:rPr>
          <w:rFonts w:ascii="Times New Roman" w:hAnsi="Times New Roman" w:cs="Times New Roman"/>
        </w:rPr>
        <w:t>. Выдавать контролируемым лицам, использующим объекты контроля, предписания об устранении выявленных правонарушений с указанием сроков их устранения.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w:t>
      </w:r>
      <w:r w:rsidR="00287E1D" w:rsidRPr="00D357BE">
        <w:rPr>
          <w:rFonts w:ascii="Times New Roman" w:hAnsi="Times New Roman" w:cs="Times New Roman"/>
        </w:rPr>
        <w:t>8</w:t>
      </w:r>
      <w:r w:rsidR="006C5977" w:rsidRPr="00D357BE">
        <w:rPr>
          <w:rFonts w:ascii="Times New Roman" w:hAnsi="Times New Roman" w:cs="Times New Roman"/>
        </w:rPr>
        <w:t>. Составлять по результатам про</w:t>
      </w:r>
      <w:r w:rsidR="00E82FD2" w:rsidRPr="00D357BE">
        <w:rPr>
          <w:rFonts w:ascii="Times New Roman" w:hAnsi="Times New Roman" w:cs="Times New Roman"/>
        </w:rPr>
        <w:t>веденных контрольных</w:t>
      </w:r>
      <w:r w:rsidR="006C5977" w:rsidRPr="00D357BE">
        <w:rPr>
          <w:rFonts w:ascii="Times New Roman" w:hAnsi="Times New Roman" w:cs="Times New Roman"/>
        </w:rPr>
        <w:t xml:space="preserve"> мероприятий соответствующие акты.</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w:t>
      </w:r>
      <w:r w:rsidR="00287E1D" w:rsidRPr="00D357BE">
        <w:rPr>
          <w:rFonts w:ascii="Times New Roman" w:hAnsi="Times New Roman" w:cs="Times New Roman"/>
        </w:rPr>
        <w:t>9</w:t>
      </w:r>
      <w:r w:rsidR="006C5977" w:rsidRPr="00D357BE">
        <w:rPr>
          <w:rFonts w:ascii="Times New Roman" w:hAnsi="Times New Roman" w:cs="Times New Roman"/>
        </w:rPr>
        <w:t>. Запрашивать и получать в установленном порядке сведения, материалы и документы, необходимые для осуществления своей деятельности.</w:t>
      </w:r>
    </w:p>
    <w:p w:rsidR="00D17CE6" w:rsidRPr="00D357BE" w:rsidRDefault="00157E04" w:rsidP="00B45208">
      <w:pPr>
        <w:autoSpaceDE w:val="0"/>
        <w:autoSpaceDN w:val="0"/>
        <w:adjustRightInd w:val="0"/>
        <w:spacing w:after="0" w:line="240" w:lineRule="auto"/>
        <w:ind w:firstLine="709"/>
        <w:contextualSpacing/>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.8.1</w:t>
      </w:r>
      <w:r w:rsidR="00287E1D" w:rsidRPr="00D357BE">
        <w:rPr>
          <w:rFonts w:ascii="Times New Roman" w:hAnsi="Times New Roman" w:cs="Times New Roman"/>
        </w:rPr>
        <w:t>0</w:t>
      </w:r>
      <w:r w:rsidR="006C5977" w:rsidRPr="00D357BE">
        <w:rPr>
          <w:rFonts w:ascii="Times New Roman" w:hAnsi="Times New Roman" w:cs="Times New Roman"/>
        </w:rPr>
        <w:t xml:space="preserve">. </w:t>
      </w:r>
      <w:r w:rsidR="00CE562E" w:rsidRPr="00D357BE">
        <w:rPr>
          <w:rFonts w:ascii="Times New Roman" w:hAnsi="Times New Roman" w:cs="Times New Roman"/>
        </w:rPr>
        <w:t>И</w:t>
      </w:r>
      <w:r w:rsidR="00D17CE6" w:rsidRPr="00D357BE">
        <w:rPr>
          <w:rFonts w:ascii="Times New Roman" w:hAnsi="Times New Roman" w:cs="Times New Roman"/>
        </w:rPr>
        <w:t>спользовать печать и штамп, необходимые для деятельности;</w:t>
      </w:r>
    </w:p>
    <w:p w:rsidR="00D17CE6"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D17CE6" w:rsidRPr="00D357BE">
        <w:rPr>
          <w:rFonts w:ascii="Times New Roman" w:hAnsi="Times New Roman" w:cs="Times New Roman"/>
        </w:rPr>
        <w:t>.8.1</w:t>
      </w:r>
      <w:r w:rsidR="00287E1D" w:rsidRPr="00D357BE">
        <w:rPr>
          <w:rFonts w:ascii="Times New Roman" w:hAnsi="Times New Roman" w:cs="Times New Roman"/>
        </w:rPr>
        <w:t>1</w:t>
      </w:r>
      <w:r w:rsidR="00D17CE6" w:rsidRPr="00D357BE">
        <w:rPr>
          <w:rFonts w:ascii="Times New Roman" w:hAnsi="Times New Roman" w:cs="Times New Roman"/>
        </w:rPr>
        <w:t xml:space="preserve">. </w:t>
      </w:r>
      <w:r w:rsidR="00CE562E" w:rsidRPr="00D357BE">
        <w:rPr>
          <w:rFonts w:ascii="Times New Roman" w:hAnsi="Times New Roman" w:cs="Times New Roman"/>
        </w:rPr>
        <w:t>Р</w:t>
      </w:r>
      <w:r w:rsidR="00D17CE6" w:rsidRPr="00D357BE">
        <w:rPr>
          <w:rFonts w:ascii="Times New Roman" w:hAnsi="Times New Roman" w:cs="Times New Roman"/>
        </w:rPr>
        <w:t>егистрировать, учитывать и хранить распоряжения (или решения) о проведении проверок.</w:t>
      </w:r>
    </w:p>
    <w:p w:rsidR="00D17CE6"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D17CE6" w:rsidRPr="00D357BE">
        <w:rPr>
          <w:rFonts w:ascii="Times New Roman" w:hAnsi="Times New Roman" w:cs="Times New Roman"/>
        </w:rPr>
        <w:t>.8.1</w:t>
      </w:r>
      <w:r w:rsidR="00287E1D" w:rsidRPr="00D357BE">
        <w:rPr>
          <w:rFonts w:ascii="Times New Roman" w:hAnsi="Times New Roman" w:cs="Times New Roman"/>
        </w:rPr>
        <w:t>2</w:t>
      </w:r>
      <w:r w:rsidR="0057515F" w:rsidRPr="00D357BE">
        <w:rPr>
          <w:rFonts w:ascii="Times New Roman" w:hAnsi="Times New Roman" w:cs="Times New Roman"/>
        </w:rPr>
        <w:t>.</w:t>
      </w:r>
      <w:r w:rsidR="00D17CE6" w:rsidRPr="00D357BE">
        <w:rPr>
          <w:rFonts w:ascii="Times New Roman" w:hAnsi="Times New Roman" w:cs="Times New Roman"/>
        </w:rPr>
        <w:t xml:space="preserve"> Обращаться в соответствии с Федеральным законом от 07.02.2011 № 3-ФЗ «О полиции» за содействием к органам полиции в случаях, если инспектору оказывается противодействие или угрожает опасность.</w:t>
      </w:r>
    </w:p>
    <w:p w:rsidR="008536A0"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8536A0" w:rsidRPr="00D357BE">
        <w:rPr>
          <w:rFonts w:ascii="Times New Roman" w:hAnsi="Times New Roman" w:cs="Times New Roman"/>
        </w:rPr>
        <w:t>.8.1</w:t>
      </w:r>
      <w:r w:rsidR="00287E1D" w:rsidRPr="00D357BE">
        <w:rPr>
          <w:rFonts w:ascii="Times New Roman" w:hAnsi="Times New Roman" w:cs="Times New Roman"/>
        </w:rPr>
        <w:t>3</w:t>
      </w:r>
      <w:r w:rsidR="008536A0" w:rsidRPr="00D357BE">
        <w:rPr>
          <w:rFonts w:ascii="Times New Roman" w:hAnsi="Times New Roman" w:cs="Times New Roman"/>
        </w:rPr>
        <w:t>. Обратиться в суд с заявлениями: о понуждении к исполнению предписания.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8536A0" w:rsidRPr="00D357BE">
        <w:rPr>
          <w:rFonts w:ascii="Times New Roman" w:hAnsi="Times New Roman" w:cs="Times New Roman"/>
        </w:rPr>
        <w:t>.8.1</w:t>
      </w:r>
      <w:r w:rsidR="00287E1D" w:rsidRPr="00D357BE">
        <w:rPr>
          <w:rFonts w:ascii="Times New Roman" w:hAnsi="Times New Roman" w:cs="Times New Roman"/>
        </w:rPr>
        <w:t>4</w:t>
      </w:r>
      <w:r w:rsidR="006C5977" w:rsidRPr="00D357BE">
        <w:rPr>
          <w:rFonts w:ascii="Times New Roman" w:hAnsi="Times New Roman" w:cs="Times New Roman"/>
        </w:rPr>
        <w:t>. Совершать иные действия, предусмотренные законодательством.</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 Инспекторы обязаны:</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.9.1. Соблюдать законодательство Российской Федерации, права и законные интересы контролируемых лиц.</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.9.2. Своевременно и в полной мере осуществлять предоставленные в соответствии с законодательством Российской Федерации полномочия по предупреждению, выявлению и пресечению нарушений обязательных требовани</w:t>
      </w:r>
      <w:r w:rsidR="00B2383A" w:rsidRPr="00D357BE">
        <w:rPr>
          <w:rFonts w:ascii="Times New Roman" w:hAnsi="Times New Roman" w:cs="Times New Roman"/>
        </w:rPr>
        <w:t xml:space="preserve">й в области </w:t>
      </w:r>
      <w:r w:rsidR="00910B02" w:rsidRPr="00D357BE">
        <w:rPr>
          <w:rFonts w:ascii="Times New Roman" w:hAnsi="Times New Roman" w:cs="Times New Roman"/>
        </w:rPr>
        <w:t>лесных</w:t>
      </w:r>
      <w:r w:rsidR="002950B2" w:rsidRPr="00D357BE">
        <w:rPr>
          <w:rFonts w:ascii="Times New Roman" w:hAnsi="Times New Roman" w:cs="Times New Roman"/>
        </w:rPr>
        <w:t xml:space="preserve"> отношений</w:t>
      </w:r>
      <w:r w:rsidR="006C5977" w:rsidRPr="00D357BE">
        <w:rPr>
          <w:rFonts w:ascii="Times New Roman" w:hAnsi="Times New Roman" w:cs="Times New Roman"/>
        </w:rPr>
        <w:t>.</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.9.3. Проводит</w:t>
      </w:r>
      <w:r w:rsidR="00B2383A" w:rsidRPr="00D357BE">
        <w:rPr>
          <w:rFonts w:ascii="Times New Roman" w:hAnsi="Times New Roman" w:cs="Times New Roman"/>
        </w:rPr>
        <w:t>ь контрольные</w:t>
      </w:r>
      <w:r w:rsidR="006C5977" w:rsidRPr="00D357BE">
        <w:rPr>
          <w:rFonts w:ascii="Times New Roman" w:hAnsi="Times New Roman" w:cs="Times New Roman"/>
        </w:rPr>
        <w:t xml:space="preserve"> мероприятия и с</w:t>
      </w:r>
      <w:r w:rsidR="00B2383A" w:rsidRPr="00D357BE">
        <w:rPr>
          <w:rFonts w:ascii="Times New Roman" w:hAnsi="Times New Roman" w:cs="Times New Roman"/>
        </w:rPr>
        <w:t>овершать контрольные</w:t>
      </w:r>
      <w:r w:rsidR="006C5977" w:rsidRPr="00D357BE">
        <w:rPr>
          <w:rFonts w:ascii="Times New Roman" w:hAnsi="Times New Roman" w:cs="Times New Roman"/>
        </w:rPr>
        <w:t xml:space="preserve"> действия на законном основании и в соответствии с их назначением только во время исполнения служебных обязанностей и при наличии соответствующей информации в едином реестре контрольных (надзорных) мероприятий, </w:t>
      </w:r>
      <w:r w:rsidR="00E44068" w:rsidRPr="00D357BE">
        <w:rPr>
          <w:rFonts w:ascii="Times New Roman" w:hAnsi="Times New Roman" w:cs="Times New Roman"/>
        </w:rPr>
        <w:t xml:space="preserve">а </w:t>
      </w:r>
      <w:r w:rsidR="006C5977" w:rsidRPr="00D357BE">
        <w:rPr>
          <w:rFonts w:ascii="Times New Roman" w:hAnsi="Times New Roman" w:cs="Times New Roman"/>
        </w:rPr>
        <w:t>в случае взаимодействия с контролируемыми лицами проводить такие мероприятия и совершать такие действия только по предъявлении служебного удостоверения, иных документов, предусмотренных федеральными законами.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 xml:space="preserve">.9.4. В пределах своих полномочий принимать меры по привлечению лиц, совершивших правонарушение в области </w:t>
      </w:r>
      <w:r w:rsidR="00910B02" w:rsidRPr="00D357BE">
        <w:rPr>
          <w:rFonts w:ascii="Times New Roman" w:hAnsi="Times New Roman" w:cs="Times New Roman"/>
        </w:rPr>
        <w:t>лесных</w:t>
      </w:r>
      <w:r w:rsidR="002950B2" w:rsidRPr="00D357BE">
        <w:rPr>
          <w:rFonts w:ascii="Times New Roman" w:hAnsi="Times New Roman" w:cs="Times New Roman"/>
        </w:rPr>
        <w:t xml:space="preserve"> отношений</w:t>
      </w:r>
      <w:r w:rsidR="006C5977" w:rsidRPr="00D357BE">
        <w:rPr>
          <w:rFonts w:ascii="Times New Roman" w:hAnsi="Times New Roman" w:cs="Times New Roman"/>
        </w:rPr>
        <w:t>, к ответственности.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.9.5. Не допускать при пр</w:t>
      </w:r>
      <w:r w:rsidR="00B2383A" w:rsidRPr="00D357BE">
        <w:rPr>
          <w:rFonts w:ascii="Times New Roman" w:hAnsi="Times New Roman" w:cs="Times New Roman"/>
        </w:rPr>
        <w:t>оведении контрольных</w:t>
      </w:r>
      <w:r w:rsidR="006C5977" w:rsidRPr="00D357BE">
        <w:rPr>
          <w:rFonts w:ascii="Times New Roman" w:hAnsi="Times New Roman" w:cs="Times New Roman"/>
        </w:rPr>
        <w:t xml:space="preserve"> мероприятий проявления неуважения в отношении богослужений, других религиозных обрядов и церемоний, не препятствовать их проведению, а также не нарушать внутренние установления религиозных организаций.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 xml:space="preserve">.9.6. </w:t>
      </w:r>
      <w:r w:rsidR="009F1B32" w:rsidRPr="00D357BE">
        <w:rPr>
          <w:rFonts w:ascii="Times New Roman" w:hAnsi="Times New Roman" w:cs="Times New Roman"/>
        </w:rPr>
        <w:t>Не препятствовать присутствию контролируемых лиц, их представителей, а с согласия контролируемых лиц, их представителей присутствию Уполномоченного при Президенте Российской Федерации по защите прав предпринимателей или его общественных представителей, уполномоченного по защите прав предпринимателей в субъекте Российской Федерации при проведении контрольных (надзорных) мероприятий (за исключением контрольных (надзорных) мероприятий, при проведении которых не требуется взаимодействие контрольных (надзорных) органов с контролируемыми лицами) и в случаях, предусмотренных настоящим Федеральным законом, осуществлять консультирование.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.9.7. Предоставлять контролируемым лицам, их представителям, присутствующим при пр</w:t>
      </w:r>
      <w:r w:rsidR="00447E7B" w:rsidRPr="00D357BE">
        <w:rPr>
          <w:rFonts w:ascii="Times New Roman" w:hAnsi="Times New Roman" w:cs="Times New Roman"/>
        </w:rPr>
        <w:t>оведении контрольных</w:t>
      </w:r>
      <w:r w:rsidR="006C5977" w:rsidRPr="00D357BE">
        <w:rPr>
          <w:rFonts w:ascii="Times New Roman" w:hAnsi="Times New Roman" w:cs="Times New Roman"/>
        </w:rPr>
        <w:t xml:space="preserve"> мероприятий, информацию и документы, относящиеся к предмету муниципального контроля, в том числе сведения о согласовании пров</w:t>
      </w:r>
      <w:r w:rsidR="00447E7B" w:rsidRPr="00D357BE">
        <w:rPr>
          <w:rFonts w:ascii="Times New Roman" w:hAnsi="Times New Roman" w:cs="Times New Roman"/>
        </w:rPr>
        <w:t>едения контрольного</w:t>
      </w:r>
      <w:r w:rsidR="006C5977" w:rsidRPr="00D357BE">
        <w:rPr>
          <w:rFonts w:ascii="Times New Roman" w:hAnsi="Times New Roman" w:cs="Times New Roman"/>
        </w:rPr>
        <w:t xml:space="preserve"> мероприятия органами прокуратуры в случае, если такое согласование предусмотре</w:t>
      </w:r>
      <w:r w:rsidR="006041F9" w:rsidRPr="00D357BE">
        <w:rPr>
          <w:rFonts w:ascii="Times New Roman" w:hAnsi="Times New Roman" w:cs="Times New Roman"/>
        </w:rPr>
        <w:t>но законодательством Российской Федерации.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.9.8. Знакомить контролируемых лиц, их представителей с резу</w:t>
      </w:r>
      <w:r w:rsidR="006041F9" w:rsidRPr="00D357BE">
        <w:rPr>
          <w:rFonts w:ascii="Times New Roman" w:hAnsi="Times New Roman" w:cs="Times New Roman"/>
        </w:rPr>
        <w:t>льтатами контрольных</w:t>
      </w:r>
      <w:r w:rsidR="006C5977" w:rsidRPr="00D357BE">
        <w:rPr>
          <w:rFonts w:ascii="Times New Roman" w:hAnsi="Times New Roman" w:cs="Times New Roman"/>
        </w:rPr>
        <w:t xml:space="preserve"> мероп</w:t>
      </w:r>
      <w:r w:rsidR="006041F9" w:rsidRPr="00D357BE">
        <w:rPr>
          <w:rFonts w:ascii="Times New Roman" w:hAnsi="Times New Roman" w:cs="Times New Roman"/>
        </w:rPr>
        <w:t>риятий и контрольных</w:t>
      </w:r>
      <w:r w:rsidR="006C5977" w:rsidRPr="00D357BE">
        <w:rPr>
          <w:rFonts w:ascii="Times New Roman" w:hAnsi="Times New Roman" w:cs="Times New Roman"/>
        </w:rPr>
        <w:t xml:space="preserve"> действий, относящихся к пр</w:t>
      </w:r>
      <w:r w:rsidR="006041F9" w:rsidRPr="00D357BE">
        <w:rPr>
          <w:rFonts w:ascii="Times New Roman" w:hAnsi="Times New Roman" w:cs="Times New Roman"/>
        </w:rPr>
        <w:t>едмету контрольного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.9.9. Знакомить контролируемых лиц, их представителей с информацией и (или) документами, полученными в рамках межведомственного информационного взаимодействия и относящимися к пр</w:t>
      </w:r>
      <w:r w:rsidR="006041F9" w:rsidRPr="00D357BE">
        <w:rPr>
          <w:rFonts w:ascii="Times New Roman" w:hAnsi="Times New Roman" w:cs="Times New Roman"/>
        </w:rPr>
        <w:t>едмету контрольного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.9.10.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охраняемых законом ценностей, а также не допускать необоснованного ограничения прав и законных интересов контролируемых лиц, неправомерного вреда (ущерба) их имуществу.</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.9.11. Доказывать обоснованность своих действий при их обжаловании в порядке, установленном законодательством Российской Федерации.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.9.12. Соблюдать установленные законодательством Российской Федерации сроки пр</w:t>
      </w:r>
      <w:r w:rsidR="006041F9" w:rsidRPr="00D357BE">
        <w:rPr>
          <w:rFonts w:ascii="Times New Roman" w:hAnsi="Times New Roman" w:cs="Times New Roman"/>
        </w:rPr>
        <w:t>оведения контрольных</w:t>
      </w:r>
      <w:r w:rsidR="006C5977" w:rsidRPr="00D357BE">
        <w:rPr>
          <w:rFonts w:ascii="Times New Roman" w:hAnsi="Times New Roman" w:cs="Times New Roman"/>
        </w:rPr>
        <w:t xml:space="preserve"> мероприятий и со</w:t>
      </w:r>
      <w:r w:rsidR="006041F9" w:rsidRPr="00D357BE">
        <w:rPr>
          <w:rFonts w:ascii="Times New Roman" w:hAnsi="Times New Roman" w:cs="Times New Roman"/>
        </w:rPr>
        <w:t>вершения контрольных</w:t>
      </w:r>
      <w:r w:rsidR="006C5977" w:rsidRPr="00D357BE">
        <w:rPr>
          <w:rFonts w:ascii="Times New Roman" w:hAnsi="Times New Roman" w:cs="Times New Roman"/>
        </w:rPr>
        <w:t xml:space="preserve"> действий.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.9.13. Не требовать от контролируемых лиц документы и иные сведения, представление которых не предусмотрено законодательством Российской Федерации либо которые находятся в распоряжении государственных органов и органов местного самоуправления.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.9.14. Исполнять иные требования, предусмотренные законодат</w:t>
      </w:r>
      <w:r w:rsidR="006041F9" w:rsidRPr="00D357BE">
        <w:rPr>
          <w:rFonts w:ascii="Times New Roman" w:hAnsi="Times New Roman" w:cs="Times New Roman"/>
        </w:rPr>
        <w:t>ельством Российской Федерации.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 Инспектор не вправе: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.10.1. Оценивать соблюдение обязательных требований, если оценка соблюдения таких требований не относится к полномочиям уполномоченного органа.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.10.2. П</w:t>
      </w:r>
      <w:r w:rsidR="006041F9" w:rsidRPr="00D357BE">
        <w:rPr>
          <w:rFonts w:ascii="Times New Roman" w:hAnsi="Times New Roman" w:cs="Times New Roman"/>
        </w:rPr>
        <w:t>роводить контрольные</w:t>
      </w:r>
      <w:r w:rsidR="006C5977" w:rsidRPr="00D357BE">
        <w:rPr>
          <w:rFonts w:ascii="Times New Roman" w:hAnsi="Times New Roman" w:cs="Times New Roman"/>
        </w:rPr>
        <w:t xml:space="preserve"> мероприятия, с</w:t>
      </w:r>
      <w:r w:rsidR="006041F9" w:rsidRPr="00D357BE">
        <w:rPr>
          <w:rFonts w:ascii="Times New Roman" w:hAnsi="Times New Roman" w:cs="Times New Roman"/>
        </w:rPr>
        <w:t>овершать контрольные</w:t>
      </w:r>
      <w:r w:rsidR="006C5977" w:rsidRPr="00D357BE">
        <w:rPr>
          <w:rFonts w:ascii="Times New Roman" w:hAnsi="Times New Roman" w:cs="Times New Roman"/>
        </w:rPr>
        <w:t xml:space="preserve"> действия, не предусмотренные решением уполномоченного органа.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.10.3. П</w:t>
      </w:r>
      <w:r w:rsidR="006041F9" w:rsidRPr="00D357BE">
        <w:rPr>
          <w:rFonts w:ascii="Times New Roman" w:hAnsi="Times New Roman" w:cs="Times New Roman"/>
        </w:rPr>
        <w:t>роводить контрольные</w:t>
      </w:r>
      <w:r w:rsidR="006C5977" w:rsidRPr="00D357BE">
        <w:rPr>
          <w:rFonts w:ascii="Times New Roman" w:hAnsi="Times New Roman" w:cs="Times New Roman"/>
        </w:rPr>
        <w:t xml:space="preserve"> мероприятия, совершать контрольные действия в случае отсутствия при проведении указанных мероприятий (действий) контролируемого лица, за иск</w:t>
      </w:r>
      <w:r w:rsidR="006041F9" w:rsidRPr="00D357BE">
        <w:rPr>
          <w:rFonts w:ascii="Times New Roman" w:hAnsi="Times New Roman" w:cs="Times New Roman"/>
        </w:rPr>
        <w:t>лючением контрольных</w:t>
      </w:r>
      <w:r w:rsidR="006C5977" w:rsidRPr="00D357BE">
        <w:rPr>
          <w:rFonts w:ascii="Times New Roman" w:hAnsi="Times New Roman" w:cs="Times New Roman"/>
        </w:rPr>
        <w:t xml:space="preserve"> меро</w:t>
      </w:r>
      <w:r w:rsidR="006041F9" w:rsidRPr="00D357BE">
        <w:rPr>
          <w:rFonts w:ascii="Times New Roman" w:hAnsi="Times New Roman" w:cs="Times New Roman"/>
        </w:rPr>
        <w:t>приятий, контрольных</w:t>
      </w:r>
      <w:r w:rsidR="006C5977" w:rsidRPr="00D357BE">
        <w:rPr>
          <w:rFonts w:ascii="Times New Roman" w:hAnsi="Times New Roman" w:cs="Times New Roman"/>
        </w:rPr>
        <w:t xml:space="preserve"> действий, не требующих взаимодействия с контролируемым лицом, а также за исключением случаев, если оценка соблюдения обязательных требований без присутствия контролируемого лица при пров</w:t>
      </w:r>
      <w:r w:rsidR="006041F9" w:rsidRPr="00D357BE">
        <w:rPr>
          <w:rFonts w:ascii="Times New Roman" w:hAnsi="Times New Roman" w:cs="Times New Roman"/>
        </w:rPr>
        <w:t>едении контрольного</w:t>
      </w:r>
      <w:r w:rsidR="006C5977" w:rsidRPr="00D357BE">
        <w:rPr>
          <w:rFonts w:ascii="Times New Roman" w:hAnsi="Times New Roman" w:cs="Times New Roman"/>
        </w:rPr>
        <w:t xml:space="preserve"> мероприятия может быть проведена, а контролируемое лицо было надлежащим образом уведомлено о проведении конт</w:t>
      </w:r>
      <w:r w:rsidR="002A6E89" w:rsidRPr="00D357BE">
        <w:rPr>
          <w:rFonts w:ascii="Times New Roman" w:hAnsi="Times New Roman" w:cs="Times New Roman"/>
        </w:rPr>
        <w:t>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.10.4. Требовать представления документов, информации, материалов, если они не относятся к пр</w:t>
      </w:r>
      <w:r w:rsidR="002A6E89" w:rsidRPr="00D357BE">
        <w:rPr>
          <w:rFonts w:ascii="Times New Roman" w:hAnsi="Times New Roman" w:cs="Times New Roman"/>
        </w:rPr>
        <w:t>едмету контрольного</w:t>
      </w:r>
      <w:r w:rsidR="006C5977" w:rsidRPr="00D357BE">
        <w:rPr>
          <w:rFonts w:ascii="Times New Roman" w:hAnsi="Times New Roman" w:cs="Times New Roman"/>
        </w:rPr>
        <w:t xml:space="preserve"> мероприятия, а также изымать оригиналы таких документов.</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.10.5. Требовать от контролируемого лица представления документов и (или) информации, включая разрешительные документы, ранее представленные контролируемым лицом или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 xml:space="preserve">.10.6. Распространять информацию и сведения, полученные в результате осуществления </w:t>
      </w:r>
      <w:r w:rsidR="002C0BCA" w:rsidRPr="00D357BE">
        <w:rPr>
          <w:rFonts w:ascii="Times New Roman" w:hAnsi="Times New Roman" w:cs="Times New Roman"/>
        </w:rPr>
        <w:t>муниципального контроля в сфере благоустройства</w:t>
      </w:r>
      <w:r w:rsidR="006C5977" w:rsidRPr="00D357BE">
        <w:rPr>
          <w:rFonts w:ascii="Times New Roman" w:hAnsi="Times New Roman" w:cs="Times New Roman"/>
        </w:rPr>
        <w:t xml:space="preserve"> и составляющие государственную, коммерческую, служебную или иную охраняемую законом тайну, за исключением случаев, предусмотренных законодательством Российской Федерации.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.10.7. Требовать от контролируемого лица представления документов, информации ранее даты начала пров</w:t>
      </w:r>
      <w:r w:rsidR="002A6E89" w:rsidRPr="00D357BE">
        <w:rPr>
          <w:rFonts w:ascii="Times New Roman" w:hAnsi="Times New Roman" w:cs="Times New Roman"/>
        </w:rPr>
        <w:t>едения контрольного</w:t>
      </w:r>
      <w:r w:rsidR="006C5977" w:rsidRPr="00D357BE">
        <w:rPr>
          <w:rFonts w:ascii="Times New Roman" w:hAnsi="Times New Roman" w:cs="Times New Roman"/>
        </w:rPr>
        <w:t xml:space="preserve">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.10.8. Осуществлять выдачу контролируемым лицам предписаний или предложений о проведении за</w:t>
      </w:r>
      <w:r w:rsidR="002A6E89" w:rsidRPr="00D357BE">
        <w:rPr>
          <w:rFonts w:ascii="Times New Roman" w:hAnsi="Times New Roman" w:cs="Times New Roman"/>
        </w:rPr>
        <w:t xml:space="preserve"> их счет контрольных</w:t>
      </w:r>
      <w:r w:rsidR="006C5977" w:rsidRPr="00D357BE">
        <w:rPr>
          <w:rFonts w:ascii="Times New Roman" w:hAnsi="Times New Roman" w:cs="Times New Roman"/>
        </w:rPr>
        <w:t xml:space="preserve"> мероприятий и со</w:t>
      </w:r>
      <w:r w:rsidR="002A6E89" w:rsidRPr="00D357BE">
        <w:rPr>
          <w:rFonts w:ascii="Times New Roman" w:hAnsi="Times New Roman" w:cs="Times New Roman"/>
        </w:rPr>
        <w:t>вершении контрольных</w:t>
      </w:r>
      <w:r w:rsidR="006C5977" w:rsidRPr="00D357BE">
        <w:rPr>
          <w:rFonts w:ascii="Times New Roman" w:hAnsi="Times New Roman" w:cs="Times New Roman"/>
        </w:rPr>
        <w:t xml:space="preserve"> действий.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.10.9. Превышать установленные сроки пр</w:t>
      </w:r>
      <w:r w:rsidR="00644F97" w:rsidRPr="00D357BE">
        <w:rPr>
          <w:rFonts w:ascii="Times New Roman" w:hAnsi="Times New Roman" w:cs="Times New Roman"/>
        </w:rPr>
        <w:t>оведения контрольных</w:t>
      </w:r>
      <w:r w:rsidR="006C5977" w:rsidRPr="00D357BE">
        <w:rPr>
          <w:rFonts w:ascii="Times New Roman" w:hAnsi="Times New Roman" w:cs="Times New Roman"/>
        </w:rPr>
        <w:t xml:space="preserve"> мероприятий.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C5977" w:rsidRPr="00D357BE">
        <w:rPr>
          <w:rFonts w:ascii="Times New Roman" w:hAnsi="Times New Roman" w:cs="Times New Roman"/>
        </w:rPr>
        <w:t>.10.10. Препятствовать осуществлению контролируемым лицом, присутствующим при проведении профилактического меропр</w:t>
      </w:r>
      <w:r w:rsidR="00644F97" w:rsidRPr="00D357BE">
        <w:rPr>
          <w:rFonts w:ascii="Times New Roman" w:hAnsi="Times New Roman" w:cs="Times New Roman"/>
        </w:rPr>
        <w:t>иятия, контрольного</w:t>
      </w:r>
      <w:r w:rsidR="006C5977" w:rsidRPr="00D357BE">
        <w:rPr>
          <w:rFonts w:ascii="Times New Roman" w:hAnsi="Times New Roman" w:cs="Times New Roman"/>
        </w:rPr>
        <w:t xml:space="preserve"> мероприятия, фотосъемки, аудио- и видеозаписи, если совершение указанных действий не запрещено федеральными законами и если эти действия не создают препятствий для проведения указанных мероприятий.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ED5CCF" w:rsidRPr="00D357BE">
        <w:rPr>
          <w:rFonts w:ascii="Times New Roman" w:hAnsi="Times New Roman" w:cs="Times New Roman"/>
        </w:rPr>
        <w:t xml:space="preserve">.11. </w:t>
      </w:r>
      <w:r w:rsidR="006C5977" w:rsidRPr="00D357BE">
        <w:rPr>
          <w:rFonts w:ascii="Times New Roman" w:hAnsi="Times New Roman" w:cs="Times New Roman"/>
        </w:rPr>
        <w:t xml:space="preserve">Внеплановые контрольные (надзорные) мероприятия, за исключением выездного обследования, проводятся по основаниям, предусмотренным пунктами 1, 3-6 части 1 статьи 57, частью 12 статьи </w:t>
      </w:r>
      <w:r w:rsidR="00AF795D" w:rsidRPr="00D357BE">
        <w:rPr>
          <w:rFonts w:ascii="Times New Roman" w:hAnsi="Times New Roman" w:cs="Times New Roman"/>
        </w:rPr>
        <w:t>66</w:t>
      </w:r>
      <w:r w:rsidR="005732FE" w:rsidRPr="00D357BE">
        <w:rPr>
          <w:rFonts w:ascii="Times New Roman" w:hAnsi="Times New Roman" w:cs="Times New Roman"/>
        </w:rPr>
        <w:t>Федерального закона от 31.07.2020 №248-ФЗ</w:t>
      </w:r>
      <w:r w:rsidR="00AF795D"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F795D" w:rsidRPr="00D357BE">
        <w:rPr>
          <w:rFonts w:ascii="Times New Roman" w:hAnsi="Times New Roman" w:cs="Times New Roman"/>
        </w:rPr>
        <w:t>.12</w:t>
      </w:r>
      <w:r w:rsidR="006C5977" w:rsidRPr="00D357BE">
        <w:rPr>
          <w:rFonts w:ascii="Times New Roman" w:hAnsi="Times New Roman" w:cs="Times New Roman"/>
        </w:rPr>
        <w:t>. В рамках осущест</w:t>
      </w:r>
      <w:r w:rsidR="00AF795D" w:rsidRPr="00D357BE">
        <w:rPr>
          <w:rFonts w:ascii="Times New Roman" w:hAnsi="Times New Roman" w:cs="Times New Roman"/>
        </w:rPr>
        <w:t xml:space="preserve">вления </w:t>
      </w:r>
      <w:r w:rsidR="002C0BCA" w:rsidRPr="00D357BE">
        <w:rPr>
          <w:rFonts w:ascii="Times New Roman" w:hAnsi="Times New Roman" w:cs="Times New Roman"/>
        </w:rPr>
        <w:t>муниципального контроля в сфере благоустройства</w:t>
      </w:r>
      <w:r w:rsidR="006C5977" w:rsidRPr="00D357BE">
        <w:rPr>
          <w:rFonts w:ascii="Times New Roman" w:hAnsi="Times New Roman" w:cs="Times New Roman"/>
        </w:rPr>
        <w:t xml:space="preserve"> проводятся следую</w:t>
      </w:r>
      <w:r w:rsidR="00AF795D" w:rsidRPr="00D357BE">
        <w:rPr>
          <w:rFonts w:ascii="Times New Roman" w:hAnsi="Times New Roman" w:cs="Times New Roman"/>
        </w:rPr>
        <w:t>щие виды контрольных</w:t>
      </w:r>
      <w:r w:rsidR="006C5977" w:rsidRPr="00D357BE">
        <w:rPr>
          <w:rFonts w:ascii="Times New Roman" w:hAnsi="Times New Roman" w:cs="Times New Roman"/>
        </w:rPr>
        <w:t xml:space="preserve"> мероприятий: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F795D" w:rsidRPr="00D357BE">
        <w:rPr>
          <w:rFonts w:ascii="Times New Roman" w:hAnsi="Times New Roman" w:cs="Times New Roman"/>
        </w:rPr>
        <w:t>.12</w:t>
      </w:r>
      <w:r w:rsidR="006C5977" w:rsidRPr="00D357BE">
        <w:rPr>
          <w:rFonts w:ascii="Times New Roman" w:hAnsi="Times New Roman" w:cs="Times New Roman"/>
        </w:rPr>
        <w:t>.1. Требующие взаимодействия с контролируемым лицом:</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F795D" w:rsidRPr="00D357BE">
        <w:rPr>
          <w:rFonts w:ascii="Times New Roman" w:hAnsi="Times New Roman" w:cs="Times New Roman"/>
        </w:rPr>
        <w:t>.12</w:t>
      </w:r>
      <w:r w:rsidR="006C5977" w:rsidRPr="00D357BE">
        <w:rPr>
          <w:rFonts w:ascii="Times New Roman" w:hAnsi="Times New Roman" w:cs="Times New Roman"/>
        </w:rPr>
        <w:t>.1.1. Выездная проверка.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F795D" w:rsidRPr="00D357BE">
        <w:rPr>
          <w:rFonts w:ascii="Times New Roman" w:hAnsi="Times New Roman" w:cs="Times New Roman"/>
        </w:rPr>
        <w:t>.12</w:t>
      </w:r>
      <w:r w:rsidR="006C5977" w:rsidRPr="00D357BE">
        <w:rPr>
          <w:rFonts w:ascii="Times New Roman" w:hAnsi="Times New Roman" w:cs="Times New Roman"/>
        </w:rPr>
        <w:t>.1.2. Рейдовый 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F795D" w:rsidRPr="00D357BE">
        <w:rPr>
          <w:rFonts w:ascii="Times New Roman" w:hAnsi="Times New Roman" w:cs="Times New Roman"/>
        </w:rPr>
        <w:t>.12</w:t>
      </w:r>
      <w:r w:rsidR="006C5977" w:rsidRPr="00D357BE">
        <w:rPr>
          <w:rFonts w:ascii="Times New Roman" w:hAnsi="Times New Roman" w:cs="Times New Roman"/>
        </w:rPr>
        <w:t>.1.3. Инспекционный визит.</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F795D" w:rsidRPr="00D357BE">
        <w:rPr>
          <w:rFonts w:ascii="Times New Roman" w:hAnsi="Times New Roman" w:cs="Times New Roman"/>
        </w:rPr>
        <w:t>.12</w:t>
      </w:r>
      <w:r w:rsidR="006C5977" w:rsidRPr="00D357BE">
        <w:rPr>
          <w:rFonts w:ascii="Times New Roman" w:hAnsi="Times New Roman" w:cs="Times New Roman"/>
        </w:rPr>
        <w:t>.1.4. Документарная проверка.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F795D" w:rsidRPr="00D357BE">
        <w:rPr>
          <w:rFonts w:ascii="Times New Roman" w:hAnsi="Times New Roman" w:cs="Times New Roman"/>
        </w:rPr>
        <w:t>.12</w:t>
      </w:r>
      <w:r w:rsidR="006C5977" w:rsidRPr="00D357BE">
        <w:rPr>
          <w:rFonts w:ascii="Times New Roman" w:hAnsi="Times New Roman" w:cs="Times New Roman"/>
        </w:rPr>
        <w:t>.2. Не требующие взаимодействия с контролируемымлицом - выездное обследование.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F795D" w:rsidRPr="00D357BE">
        <w:rPr>
          <w:rFonts w:ascii="Times New Roman" w:hAnsi="Times New Roman" w:cs="Times New Roman"/>
        </w:rPr>
        <w:t>.13</w:t>
      </w:r>
      <w:r w:rsidR="006C5977" w:rsidRPr="00D357BE">
        <w:rPr>
          <w:rFonts w:ascii="Times New Roman" w:hAnsi="Times New Roman" w:cs="Times New Roman"/>
        </w:rPr>
        <w:t>. Выездная проверка:</w:t>
      </w:r>
    </w:p>
    <w:p w:rsidR="00704762" w:rsidRPr="00D357BE" w:rsidRDefault="00157E04"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3</w:t>
      </w:r>
      <w:r w:rsidR="00704762" w:rsidRPr="00D357BE">
        <w:rPr>
          <w:rFonts w:ascii="Times New Roman" w:hAnsi="Times New Roman" w:cs="Times New Roman"/>
        </w:rPr>
        <w:t xml:space="preserve">.13.1. Выездная проверка представляет собой комплексное  контрольное мероприятие, проводимое посредством взаимодействия с конкретным контролируемым лицом. Проводится по месту нахождения (осуществления деятельности) контролируемого лица (его филиалов, представительств, обособленных структурных подразделений) в целях оценки соблюдения таким лицом обязательных требований, а также оценки выполнения решений уполномоченного органа. </w:t>
      </w:r>
    </w:p>
    <w:p w:rsidR="00704762" w:rsidRPr="00D357BE" w:rsidRDefault="00157E04"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3</w:t>
      </w:r>
      <w:r w:rsidR="00704762" w:rsidRPr="00D357BE">
        <w:rPr>
          <w:rFonts w:ascii="Times New Roman" w:hAnsi="Times New Roman" w:cs="Times New Roman"/>
        </w:rPr>
        <w:t>.13.2. Выездная проверка может проводиться с использованием средств дистанционного взаимодействия, в том числе посредством аудио- или видеосвязи.</w:t>
      </w:r>
    </w:p>
    <w:p w:rsidR="00704762" w:rsidRPr="00D357BE" w:rsidRDefault="00157E04"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3</w:t>
      </w:r>
      <w:r w:rsidR="00704762" w:rsidRPr="00D357BE">
        <w:rPr>
          <w:rFonts w:ascii="Times New Roman" w:hAnsi="Times New Roman" w:cs="Times New Roman"/>
        </w:rPr>
        <w:t>.13.3. Предмет внеплановой выездной проверки ограничивается оценкой устранения нарушений обязательных требований, выявленных в рамках процедур периодического подтверждения соответствия (компетентности).</w:t>
      </w:r>
    </w:p>
    <w:p w:rsidR="00704762" w:rsidRPr="00D357BE" w:rsidRDefault="00157E04"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3</w:t>
      </w:r>
      <w:r w:rsidR="00704762" w:rsidRPr="00D357BE">
        <w:rPr>
          <w:rFonts w:ascii="Times New Roman" w:hAnsi="Times New Roman" w:cs="Times New Roman"/>
        </w:rPr>
        <w:t xml:space="preserve">.13.4. Выездная проверка проводится по основаниям, перечисленным в ст.57 Федерального закона от </w:t>
      </w:r>
      <w:r w:rsidR="00A17CC6" w:rsidRPr="00D357BE">
        <w:rPr>
          <w:rFonts w:ascii="Times New Roman" w:hAnsi="Times New Roman" w:cs="Times New Roman"/>
        </w:rPr>
        <w:t>31.07.2020</w:t>
      </w:r>
      <w:r w:rsidR="00704762" w:rsidRPr="00D357BE">
        <w:rPr>
          <w:rFonts w:ascii="Times New Roman" w:hAnsi="Times New Roman" w:cs="Times New Roman"/>
        </w:rPr>
        <w:t xml:space="preserve"> №248-ФЗ в случаях, предусмотренных ч.3 ст. 73 Федерального закона от </w:t>
      </w:r>
      <w:r w:rsidR="00A17CC6" w:rsidRPr="00D357BE">
        <w:rPr>
          <w:rFonts w:ascii="Times New Roman" w:hAnsi="Times New Roman" w:cs="Times New Roman"/>
        </w:rPr>
        <w:t>31.07.2020</w:t>
      </w:r>
      <w:r w:rsidR="00704762" w:rsidRPr="00D357BE">
        <w:rPr>
          <w:rFonts w:ascii="Times New Roman" w:hAnsi="Times New Roman" w:cs="Times New Roman"/>
        </w:rPr>
        <w:t xml:space="preserve">  №248-ФЗ. Также  в соответствии с ч.1 ст.95 Федерального закона от </w:t>
      </w:r>
      <w:r w:rsidR="00A17CC6" w:rsidRPr="00D357BE">
        <w:rPr>
          <w:rFonts w:ascii="Times New Roman" w:hAnsi="Times New Roman" w:cs="Times New Roman"/>
        </w:rPr>
        <w:t>31.07.2020</w:t>
      </w:r>
      <w:r w:rsidR="00704762" w:rsidRPr="00D357BE">
        <w:rPr>
          <w:rFonts w:ascii="Times New Roman" w:hAnsi="Times New Roman" w:cs="Times New Roman"/>
        </w:rPr>
        <w:t xml:space="preserve"> №248-ФЗ допускается проведение выездной проверки в  случае, если проводится оценка исполнения решения, принятого по итогам ранее проведенной выездной проверки.</w:t>
      </w:r>
    </w:p>
    <w:p w:rsidR="00704762" w:rsidRPr="00D357BE" w:rsidRDefault="00157E04"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3</w:t>
      </w:r>
      <w:r w:rsidR="00704762" w:rsidRPr="00D357BE">
        <w:rPr>
          <w:rFonts w:ascii="Times New Roman" w:hAnsi="Times New Roman" w:cs="Times New Roman"/>
        </w:rPr>
        <w:t>.13.5. Внеплановая выездная проверка может проводиться только по согласованию с органами прокуратуры, за исключением случаев ее проведения в соответствии с пунктами 3 - 6 части 1, частью 3 статьи 57 и частью 12 статьи 66 Федерального закона от 31.07.2020 №248-ФЗ.</w:t>
      </w:r>
    </w:p>
    <w:p w:rsidR="00704762" w:rsidRPr="00D357BE" w:rsidRDefault="00157E04" w:rsidP="00B45208">
      <w:pPr>
        <w:spacing w:after="0" w:line="240" w:lineRule="auto"/>
        <w:ind w:right="-1" w:firstLine="709"/>
        <w:contextualSpacing/>
        <w:jc w:val="both"/>
        <w:rPr>
          <w:rFonts w:ascii="Times New Roman" w:hAnsi="Times New Roman" w:cs="Times New Roman"/>
          <w:i/>
          <w:u w:val="single"/>
        </w:rPr>
      </w:pPr>
      <w:r w:rsidRPr="00D357BE">
        <w:rPr>
          <w:rFonts w:ascii="Times New Roman" w:hAnsi="Times New Roman" w:cs="Times New Roman"/>
        </w:rPr>
        <w:t>3</w:t>
      </w:r>
      <w:r w:rsidR="00704762" w:rsidRPr="00D357BE">
        <w:rPr>
          <w:rFonts w:ascii="Times New Roman" w:hAnsi="Times New Roman" w:cs="Times New Roman"/>
        </w:rPr>
        <w:t xml:space="preserve">.13.6. О проведении выездной проверки контролируемое лицо уведомляется путем направления копии решения о проведении выездной проверки не позднее чем за 24 часа до ее начала в порядке, предусмотренном ст.21 Федерального закона от </w:t>
      </w:r>
      <w:r w:rsidR="00A17CC6" w:rsidRPr="00D357BE">
        <w:rPr>
          <w:rFonts w:ascii="Times New Roman" w:hAnsi="Times New Roman" w:cs="Times New Roman"/>
        </w:rPr>
        <w:t>31.07.2020</w:t>
      </w:r>
      <w:r w:rsidR="00704762" w:rsidRPr="00D357BE">
        <w:rPr>
          <w:rFonts w:ascii="Times New Roman" w:hAnsi="Times New Roman" w:cs="Times New Roman"/>
        </w:rPr>
        <w:t xml:space="preserve"> №248-ФЗ.  </w:t>
      </w:r>
    </w:p>
    <w:p w:rsidR="00704762" w:rsidRPr="00D357BE" w:rsidRDefault="00157E04"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3</w:t>
      </w:r>
      <w:r w:rsidR="00704762" w:rsidRPr="00D357BE">
        <w:rPr>
          <w:rFonts w:ascii="Times New Roman" w:hAnsi="Times New Roman" w:cs="Times New Roman"/>
        </w:rPr>
        <w:t xml:space="preserve">.13.7. Срок проведения выездной проверки не может превышать 10 рабочих дней. </w:t>
      </w:r>
    </w:p>
    <w:p w:rsidR="00704762" w:rsidRPr="00D357BE" w:rsidRDefault="00157E04" w:rsidP="00B45208">
      <w:pPr>
        <w:spacing w:after="0" w:line="240" w:lineRule="auto"/>
        <w:ind w:right="-1" w:firstLine="709"/>
        <w:contextualSpacing/>
        <w:jc w:val="both"/>
        <w:rPr>
          <w:rFonts w:ascii="Times New Roman" w:hAnsi="Times New Roman" w:cs="Times New Roman"/>
          <w:i/>
          <w:u w:val="single"/>
        </w:rPr>
      </w:pPr>
      <w:r w:rsidRPr="00D357BE">
        <w:rPr>
          <w:rFonts w:ascii="Times New Roman" w:hAnsi="Times New Roman" w:cs="Times New Roman"/>
        </w:rPr>
        <w:t>3</w:t>
      </w:r>
      <w:r w:rsidR="00704762" w:rsidRPr="00D357BE">
        <w:rPr>
          <w:rFonts w:ascii="Times New Roman" w:hAnsi="Times New Roman" w:cs="Times New Roman"/>
        </w:rPr>
        <w:t xml:space="preserve">.13.8. 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микропредприятия, за исключением выездной проверки, основанием для проведения которой является  п.6 ч.1 ст.57 Федерального закона от </w:t>
      </w:r>
      <w:r w:rsidR="00A17CC6" w:rsidRPr="00D357BE">
        <w:rPr>
          <w:rFonts w:ascii="Times New Roman" w:hAnsi="Times New Roman" w:cs="Times New Roman"/>
        </w:rPr>
        <w:t>31.07.2020</w:t>
      </w:r>
      <w:r w:rsidR="00704762" w:rsidRPr="00D357BE">
        <w:rPr>
          <w:rFonts w:ascii="Times New Roman" w:hAnsi="Times New Roman" w:cs="Times New Roman"/>
        </w:rPr>
        <w:t xml:space="preserve"> №248-ФЗ и которая для микропредприятия не может продолжаться более сорока часов. Срок проведения выездной проверки в отношении организации, осуществляющей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организации или производственному объекту. </w:t>
      </w:r>
    </w:p>
    <w:p w:rsidR="00704762" w:rsidRPr="00D357BE" w:rsidRDefault="00157E04"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3</w:t>
      </w:r>
      <w:r w:rsidR="00704762" w:rsidRPr="00D357BE">
        <w:rPr>
          <w:rFonts w:ascii="Times New Roman" w:hAnsi="Times New Roman" w:cs="Times New Roman"/>
        </w:rPr>
        <w:t>.13.8. В ходе выездной проверки допускаются следующие контрольные действия:</w:t>
      </w:r>
    </w:p>
    <w:p w:rsidR="00704762" w:rsidRPr="00D357BE" w:rsidRDefault="00704762"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1) осмотр;</w:t>
      </w:r>
    </w:p>
    <w:p w:rsidR="00704762" w:rsidRPr="00D357BE" w:rsidRDefault="00704762"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2) досмотр;</w:t>
      </w:r>
    </w:p>
    <w:p w:rsidR="00704762" w:rsidRPr="00D357BE" w:rsidRDefault="00704762"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3) опрос;</w:t>
      </w:r>
    </w:p>
    <w:p w:rsidR="00704762" w:rsidRPr="00D357BE" w:rsidRDefault="00704762"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4) получение письменных объяснений;</w:t>
      </w:r>
    </w:p>
    <w:p w:rsidR="00704762" w:rsidRPr="00D357BE" w:rsidRDefault="00704762"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5) истребование документов;</w:t>
      </w:r>
    </w:p>
    <w:p w:rsidR="00704762" w:rsidRPr="00D357BE" w:rsidRDefault="00704762"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6) отбор проб (образцов) (осуществляться исключительно при отсутствии возможности оценки соблюдения обязательных требований иными способами, без отбора проб (образцов) продукции (товаров), результатов выполненной работы или оказанной услуги);</w:t>
      </w:r>
    </w:p>
    <w:p w:rsidR="00704762" w:rsidRPr="00D357BE" w:rsidRDefault="00704762"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7) инструментальное обследование;</w:t>
      </w:r>
    </w:p>
    <w:p w:rsidR="00704762" w:rsidRPr="00D357BE" w:rsidRDefault="00704762"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8) испытание;</w:t>
      </w:r>
    </w:p>
    <w:p w:rsidR="00704762" w:rsidRPr="00D357BE" w:rsidRDefault="00704762" w:rsidP="00B45208">
      <w:pPr>
        <w:spacing w:after="0" w:line="240" w:lineRule="auto"/>
        <w:ind w:right="-1" w:firstLine="709"/>
        <w:contextualSpacing/>
        <w:jc w:val="both"/>
        <w:rPr>
          <w:rFonts w:ascii="Times New Roman" w:hAnsi="Times New Roman" w:cs="Times New Roman"/>
        </w:rPr>
      </w:pPr>
      <w:r w:rsidRPr="00D357BE">
        <w:rPr>
          <w:rFonts w:ascii="Times New Roman" w:hAnsi="Times New Roman" w:cs="Times New Roman"/>
        </w:rPr>
        <w:t>9) экспертиза;</w:t>
      </w:r>
    </w:p>
    <w:p w:rsidR="006C5977" w:rsidRPr="00D357BE" w:rsidRDefault="00704762"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10) эксперимент.</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 Рейдовый 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.1. Рейдовый осмотр проводится в отношении всех контролируемых лиц, осуществляющих владение, пользование или управление объектом контроля, либо неограниченного круга контролируемых лиц, осуществляющих деятельность или совершающих действия на определенной территории, в целях оценки соблюдения ими обязательных требований.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.2. Проведение рейдового осмотра осуществляется в соответствии с решением о пров</w:t>
      </w:r>
      <w:r w:rsidR="00A85F13" w:rsidRPr="00D357BE">
        <w:rPr>
          <w:rFonts w:ascii="Times New Roman" w:hAnsi="Times New Roman" w:cs="Times New Roman"/>
        </w:rPr>
        <w:t>едении контрольного</w:t>
      </w:r>
      <w:r w:rsidR="006C5977" w:rsidRPr="00D357BE">
        <w:rPr>
          <w:rFonts w:ascii="Times New Roman" w:hAnsi="Times New Roman" w:cs="Times New Roman"/>
        </w:rPr>
        <w:t xml:space="preserve"> мероприятия, с участием экспертов, специалистов, привлекаемых к пров</w:t>
      </w:r>
      <w:r w:rsidR="00A85F13" w:rsidRPr="00D357BE">
        <w:rPr>
          <w:rFonts w:ascii="Times New Roman" w:hAnsi="Times New Roman" w:cs="Times New Roman"/>
        </w:rPr>
        <w:t>едению контрольного</w:t>
      </w:r>
      <w:r w:rsidR="006C5977" w:rsidRPr="00D357BE">
        <w:rPr>
          <w:rFonts w:ascii="Times New Roman" w:hAnsi="Times New Roman" w:cs="Times New Roman"/>
        </w:rPr>
        <w:t xml:space="preserve"> мероприятия (при необходимости), в форме совместного (межведомственного) контрольного (надзорного) мероприятия (при необходимости).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.3. В ходе рейдового осмотра допускаются с</w:t>
      </w:r>
      <w:r w:rsidR="00A85F13" w:rsidRPr="00D357BE">
        <w:rPr>
          <w:rFonts w:ascii="Times New Roman" w:hAnsi="Times New Roman" w:cs="Times New Roman"/>
        </w:rPr>
        <w:t>ледующие контрольные</w:t>
      </w:r>
      <w:r w:rsidR="006C5977" w:rsidRPr="00D357BE">
        <w:rPr>
          <w:rFonts w:ascii="Times New Roman" w:hAnsi="Times New Roman" w:cs="Times New Roman"/>
        </w:rPr>
        <w:t xml:space="preserve"> действия: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.3.1. 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.3.2. Досмотр.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.3.3. Опрос.</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.3.4. Получение письменных объяснений.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.3.5. Истребование документов.</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.3.6. Экспертиза.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 xml:space="preserve">.4. </w:t>
      </w:r>
      <w:r w:rsidR="00704762" w:rsidRPr="00D357BE">
        <w:rPr>
          <w:rFonts w:ascii="Times New Roman" w:hAnsi="Times New Roman" w:cs="Times New Roman"/>
        </w:rPr>
        <w:t>Срок проведения рейдового осмотра не может превышать десять рабочих дней. Срок взаимодействия с одним контролируемым лицом в период проведения рейдового осмотра не может превышать один рабочий день.</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C86A40" w:rsidRPr="00D357BE">
        <w:rPr>
          <w:rFonts w:ascii="Times New Roman" w:hAnsi="Times New Roman" w:cs="Times New Roman"/>
        </w:rPr>
        <w:t>.14</w:t>
      </w:r>
      <w:r w:rsidR="006C5977" w:rsidRPr="00D357BE">
        <w:rPr>
          <w:rFonts w:ascii="Times New Roman" w:hAnsi="Times New Roman" w:cs="Times New Roman"/>
        </w:rPr>
        <w:t>.5. При проведении рейдового осмотра инспекторы вправе взаимодействовать с находящимися на производственных объектах гражданами.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.14</w:t>
      </w:r>
      <w:r w:rsidR="006C5977" w:rsidRPr="00D357BE">
        <w:rPr>
          <w:rFonts w:ascii="Times New Roman" w:hAnsi="Times New Roman" w:cs="Times New Roman"/>
        </w:rPr>
        <w:t>.6. Контролируемые лица, владеющие объектами контроля и (или) находящиеся на территории, на которой проводится рейдовый осмотр, обязаны обеспечить в ходе рейдового осмотра беспрепятственный доступ инспекторам к территории и иным объектам, указанным в решении о проведении рейдового осмотра.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.14</w:t>
      </w:r>
      <w:r w:rsidR="006C5977" w:rsidRPr="00D357BE">
        <w:rPr>
          <w:rFonts w:ascii="Times New Roman" w:hAnsi="Times New Roman" w:cs="Times New Roman"/>
        </w:rPr>
        <w:t>.7. В случае, если в результате рейдового осмотра были выявлены нарушения обязательных требований, инспектор (инспекторы) на месте составляет (составляют) акт в отношении каждого контролируемого лица, допустившего нарушение, при этом отдельный акт, содержащий информацию в отношении всех результатов контроля, не оформляется.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 Инспекционный визит:</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.1. Инспекционный визит проводится во взаимодействии с конкретным контролируемым лицом и (или) владельцем (пользователем) объекта контроля по месту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.2. В ходе инспекционного визита допускаются следующие контрольные (надзорные) действия: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.2.1. 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.2.2. Опрос.</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.2.3. Получение письменных объяснений.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.2.4. Инструментальное обследование.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.2.5. Истребование документов, которые в соответствии с обязательными требованиями должны находиться в месте нахождения (осуществления деятельности) контролируемого лица (его филиалов, представительств, обособленных структурных подразделений) либо объекта контроля.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.3. Инспекционный визит проводится без предварительного уведомления контролируемого лица и собственника объекта контроля.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.4. Срок проведения инспекционного визита в одном месте осуществления деятельности либо на одном производственном объекте (территории) не может превышать один рабочий день.</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.15</w:t>
      </w:r>
      <w:r w:rsidR="006C5977" w:rsidRPr="00D357BE">
        <w:rPr>
          <w:rFonts w:ascii="Times New Roman" w:hAnsi="Times New Roman" w:cs="Times New Roman"/>
        </w:rPr>
        <w:t>.5. Контролируемые лица или их представители обязаны обеспечить беспрепятственный доступ инспектора в здания, сооружения, помещения.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 Документарная проверка: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.1. Документарная проверка проводится по месту нахождения контрольного (надзорного) органа, ее предметом являются исключительно сведения, содержащиеся в документах контролируемых лиц, устанавливающих их организационно-правовую форму, права и обязанности, а также документы, используемые при осуществлении их деятельности, использовании объектов контроля и связанные с исполнением ими обязательных требований и решений уполномоченного органа, в том числе сведения, составляющие государственную тайну и находящиеся по месту нахождения (осуществления деятельности) контролируемого лица (его филиалов, представительств, обособленных структурных подразделений).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.2. В ходе документарной проверки рассматриваются документы контролируемых лиц, имеющиеся в распоряжении уполномоченного органа, результаты предыдущих контрольных (надзорных) мероприятий, материалы рассмотрения дел об административных правонарушениях и иные документы о результатах осуществленного в отношении этих контролируем</w:t>
      </w:r>
      <w:r w:rsidR="00A85F13" w:rsidRPr="00D357BE">
        <w:rPr>
          <w:rFonts w:ascii="Times New Roman" w:hAnsi="Times New Roman" w:cs="Times New Roman"/>
        </w:rPr>
        <w:t xml:space="preserve">ых лиц </w:t>
      </w:r>
      <w:r w:rsidR="002C0BCA" w:rsidRPr="00D357BE">
        <w:rPr>
          <w:rFonts w:ascii="Times New Roman" w:hAnsi="Times New Roman" w:cs="Times New Roman"/>
        </w:rPr>
        <w:t>муниципального контроля в сфере благоустройства</w:t>
      </w:r>
      <w:r w:rsidR="006C5977" w:rsidRPr="00D357BE">
        <w:rPr>
          <w:rFonts w:ascii="Times New Roman" w:hAnsi="Times New Roman" w:cs="Times New Roman"/>
        </w:rPr>
        <w:t>.</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.3. В ходе документарной проверки допускаются с</w:t>
      </w:r>
      <w:r w:rsidR="00A85F13" w:rsidRPr="00D357BE">
        <w:rPr>
          <w:rFonts w:ascii="Times New Roman" w:hAnsi="Times New Roman" w:cs="Times New Roman"/>
        </w:rPr>
        <w:t>ледующие контрольные</w:t>
      </w:r>
      <w:r w:rsidR="006C5977" w:rsidRPr="00D357BE">
        <w:rPr>
          <w:rFonts w:ascii="Times New Roman" w:hAnsi="Times New Roman" w:cs="Times New Roman"/>
        </w:rPr>
        <w:t xml:space="preserve"> действия: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.3.1. Получение письменных объяснений.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.3.2. Истребование документов.</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.3.3. Экспертиза.</w:t>
      </w:r>
    </w:p>
    <w:p w:rsidR="00996FCA"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 xml:space="preserve">.4. В случае, если достоверность сведений, содержащихся в документах, имеющихся в распоряжении уполномоченного органа, вызывает обоснованные сомнения либо эти сведения не позволяют оценить исполнение контролируемым лицом обязательных требований, уполномоченный орган направляет в адрес контролируемого лица требование представить иные необходимые для рассмотрения в ходе документарной проверки документы. </w:t>
      </w:r>
    </w:p>
    <w:p w:rsidR="006C5977" w:rsidRPr="00D357BE" w:rsidRDefault="006C5977"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В течение десяти рабочих дней со дня получения данного требования контролируемое лицо обязано направить в уполномоченный орган указанные в требовании документы.</w:t>
      </w:r>
    </w:p>
    <w:p w:rsidR="00A85F13"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.5. Если в ходе документарной проверки выявлены ошибки и (или) противоречия в представленных контролируемым лицом документах либо выявлено несоответствие сведений, содержащихся в этих документах, сведениям, содержащимся в имеющихся у уполномоченного органа документах и (или) полученным при осущест</w:t>
      </w:r>
      <w:r w:rsidR="00A85F13" w:rsidRPr="00D357BE">
        <w:rPr>
          <w:rFonts w:ascii="Times New Roman" w:hAnsi="Times New Roman" w:cs="Times New Roman"/>
        </w:rPr>
        <w:t xml:space="preserve">влении </w:t>
      </w:r>
      <w:r w:rsidR="002C0BCA" w:rsidRPr="00D357BE">
        <w:rPr>
          <w:rFonts w:ascii="Times New Roman" w:hAnsi="Times New Roman" w:cs="Times New Roman"/>
        </w:rPr>
        <w:t>муниципального контроля в сфере благоустройства</w:t>
      </w:r>
      <w:r w:rsidR="006C5977" w:rsidRPr="00D357BE">
        <w:rPr>
          <w:rFonts w:ascii="Times New Roman" w:hAnsi="Times New Roman" w:cs="Times New Roman"/>
        </w:rPr>
        <w:t>, информация об ошибках, о противоречиях и несоответствии сведений направляется контролируемому лицу с требованием представить в течение десяти рабо</w:t>
      </w:r>
      <w:r w:rsidR="00A85F13" w:rsidRPr="00D357BE">
        <w:rPr>
          <w:rFonts w:ascii="Times New Roman" w:hAnsi="Times New Roman" w:cs="Times New Roman"/>
        </w:rPr>
        <w:t>чих дней необходимые пояснения.</w:t>
      </w:r>
    </w:p>
    <w:p w:rsidR="006C5977" w:rsidRPr="00D357BE" w:rsidRDefault="006C5977"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Контролируемое лицо, представляющее в уполномоченный орган пояснения относительно выявленных ошибок и (или) противоречий в представленных документах либо относительно несоответствия сведений, содержащихся в этих документах, сведениям, содержащимся в имеющихся у уполномоченного органа документах и (или) полученным при осущест</w:t>
      </w:r>
      <w:r w:rsidR="00300D06" w:rsidRPr="00D357BE">
        <w:rPr>
          <w:rFonts w:ascii="Times New Roman" w:hAnsi="Times New Roman" w:cs="Times New Roman"/>
        </w:rPr>
        <w:t xml:space="preserve">влении </w:t>
      </w:r>
      <w:r w:rsidR="002C0BCA" w:rsidRPr="00D357BE">
        <w:rPr>
          <w:rFonts w:ascii="Times New Roman" w:hAnsi="Times New Roman" w:cs="Times New Roman"/>
        </w:rPr>
        <w:t>муниципального контроля в сфере благоустройства</w:t>
      </w:r>
      <w:r w:rsidRPr="00D357BE">
        <w:rPr>
          <w:rFonts w:ascii="Times New Roman" w:hAnsi="Times New Roman" w:cs="Times New Roman"/>
        </w:rPr>
        <w:t>, вправе дополнительно представить в уполномоченный орган документы, подтверждающие достоверность ранее представленных документов.</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.6. При проведении документарной проверки сведения и документы, не относящиеся к предмету документарной проверки, а также сведения и документы, которые могут быть получены уполномоченным органом от иных органов у контролируемого лица, не истребуются.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.7. Срок проведения документарной проверки не может превышать десять рабочих дней. В указанный срок не включается период с момента направления уполномоченным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уполномоченный орган, а также период с момента направления контролируемому лицу информации уполномоченного органа о выявлении ошибок и (или) противоречий в представленных контролируемым лицом документах либо о несоответствии сведений, содержащихся в этих документах, сведениям, содержащимся в имеющихся у уполномоченного органа документах и (или) полученным при осущ</w:t>
      </w:r>
      <w:r w:rsidR="00300D06" w:rsidRPr="00D357BE">
        <w:rPr>
          <w:rFonts w:ascii="Times New Roman" w:hAnsi="Times New Roman" w:cs="Times New Roman"/>
        </w:rPr>
        <w:t xml:space="preserve">ествлении </w:t>
      </w:r>
      <w:r w:rsidR="002C0BCA" w:rsidRPr="00D357BE">
        <w:rPr>
          <w:rFonts w:ascii="Times New Roman" w:hAnsi="Times New Roman" w:cs="Times New Roman"/>
        </w:rPr>
        <w:t>муниципального контроля в сфере благоустройства</w:t>
      </w:r>
      <w:r w:rsidR="006C5977" w:rsidRPr="00D357BE">
        <w:rPr>
          <w:rFonts w:ascii="Times New Roman" w:hAnsi="Times New Roman" w:cs="Times New Roman"/>
        </w:rPr>
        <w:t>, и требования представить необходимые пояснения в письменной форме до момента представления указанных пояснений в уполномоченный орган.</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.16</w:t>
      </w:r>
      <w:r w:rsidR="006C5977" w:rsidRPr="00D357BE">
        <w:rPr>
          <w:rFonts w:ascii="Times New Roman" w:hAnsi="Times New Roman" w:cs="Times New Roman"/>
        </w:rPr>
        <w:t>.8. Внеплановая документарная проверка проводится без согласования с органами прокуратуры.</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B15F94" w:rsidRPr="00D357BE">
        <w:rPr>
          <w:rFonts w:ascii="Times New Roman" w:hAnsi="Times New Roman" w:cs="Times New Roman"/>
        </w:rPr>
        <w:t>.17</w:t>
      </w:r>
      <w:r w:rsidR="0060627C" w:rsidRPr="00D357BE">
        <w:rPr>
          <w:rFonts w:ascii="Times New Roman" w:hAnsi="Times New Roman" w:cs="Times New Roman"/>
        </w:rPr>
        <w:t xml:space="preserve">. </w:t>
      </w:r>
      <w:r w:rsidR="006C5977" w:rsidRPr="00D357BE">
        <w:rPr>
          <w:rFonts w:ascii="Times New Roman" w:hAnsi="Times New Roman" w:cs="Times New Roman"/>
        </w:rPr>
        <w:t>Выбор между проведением таких контрольных (надзорных) мероприятий как выездная проверка или рейдовый осмотр осущ</w:t>
      </w:r>
      <w:r w:rsidR="00300D06" w:rsidRPr="00D357BE">
        <w:rPr>
          <w:rFonts w:ascii="Times New Roman" w:hAnsi="Times New Roman" w:cs="Times New Roman"/>
        </w:rPr>
        <w:t xml:space="preserve">ествляется исходя из наличия </w:t>
      </w:r>
      <w:r w:rsidR="00D65969" w:rsidRPr="00D357BE">
        <w:rPr>
          <w:rFonts w:ascii="Times New Roman" w:hAnsi="Times New Roman" w:cs="Times New Roman"/>
        </w:rPr>
        <w:t>объектов</w:t>
      </w:r>
      <w:r w:rsidR="002C0BCA" w:rsidRPr="00D357BE">
        <w:rPr>
          <w:rFonts w:ascii="Times New Roman" w:hAnsi="Times New Roman" w:cs="Times New Roman"/>
        </w:rPr>
        <w:t>муниципального контроля в сфере благоустройства</w:t>
      </w:r>
      <w:r w:rsidR="00300D06" w:rsidRPr="00D357BE">
        <w:rPr>
          <w:rFonts w:ascii="Times New Roman" w:hAnsi="Times New Roman" w:cs="Times New Roman"/>
        </w:rPr>
        <w:t xml:space="preserve"> у проверяемого лица.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F53B67" w:rsidRPr="00D357BE">
        <w:rPr>
          <w:rFonts w:ascii="Times New Roman" w:hAnsi="Times New Roman" w:cs="Times New Roman"/>
        </w:rPr>
        <w:t>.18</w:t>
      </w:r>
      <w:r w:rsidR="006C5977" w:rsidRPr="00D357BE">
        <w:rPr>
          <w:rFonts w:ascii="Times New Roman" w:hAnsi="Times New Roman" w:cs="Times New Roman"/>
        </w:rPr>
        <w:t>. Выездное обследование: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F53B67" w:rsidRPr="00D357BE">
        <w:rPr>
          <w:rFonts w:ascii="Times New Roman" w:hAnsi="Times New Roman" w:cs="Times New Roman"/>
        </w:rPr>
        <w:t>.18</w:t>
      </w:r>
      <w:r w:rsidR="006C5977" w:rsidRPr="00D357BE">
        <w:rPr>
          <w:rFonts w:ascii="Times New Roman" w:hAnsi="Times New Roman" w:cs="Times New Roman"/>
        </w:rPr>
        <w:t>.1. Выездное обследование проводится на основании задания уполномоченного должностного лица уполномоченного органа по месту нахождения объекта контроля без взаимодействия с контролируемым лицом и без его информирования в целях визуальной оценки соблюдения контролируемым лицом обязательных требований.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F53B67" w:rsidRPr="00D357BE">
        <w:rPr>
          <w:rFonts w:ascii="Times New Roman" w:hAnsi="Times New Roman" w:cs="Times New Roman"/>
        </w:rPr>
        <w:t>.18</w:t>
      </w:r>
      <w:r w:rsidR="006C5977" w:rsidRPr="00D357BE">
        <w:rPr>
          <w:rFonts w:ascii="Times New Roman" w:hAnsi="Times New Roman" w:cs="Times New Roman"/>
        </w:rPr>
        <w:t>.2. В ходе выездного обследования инспектор имеет право осуществлять осмотр общедоступных (открытых для посещения неограниченным кругом лиц) объектов контроля.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F53B67" w:rsidRPr="00D357BE">
        <w:rPr>
          <w:rFonts w:ascii="Times New Roman" w:hAnsi="Times New Roman" w:cs="Times New Roman"/>
        </w:rPr>
        <w:t>.18</w:t>
      </w:r>
      <w:r w:rsidR="006C5977" w:rsidRPr="00D357BE">
        <w:rPr>
          <w:rFonts w:ascii="Times New Roman" w:hAnsi="Times New Roman" w:cs="Times New Roman"/>
        </w:rPr>
        <w:t>.3. Срок проведения выездного обследования одного объекта (нескольких объектов, расположенных в непосредственной близости друг от друга) не может превышать один рабочий день.</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F53B67" w:rsidRPr="00D357BE">
        <w:rPr>
          <w:rFonts w:ascii="Times New Roman" w:hAnsi="Times New Roman" w:cs="Times New Roman"/>
        </w:rPr>
        <w:t>.18</w:t>
      </w:r>
      <w:r w:rsidR="006C5977" w:rsidRPr="00D357BE">
        <w:rPr>
          <w:rFonts w:ascii="Times New Roman" w:hAnsi="Times New Roman" w:cs="Times New Roman"/>
        </w:rPr>
        <w:t>.4. По результатам проведения выездного обследования решения, предусмотренные пунктами 1 и 2 части 2 статьи</w:t>
      </w:r>
      <w:r w:rsidR="00300D06" w:rsidRPr="00D357BE">
        <w:rPr>
          <w:rFonts w:ascii="Times New Roman" w:hAnsi="Times New Roman" w:cs="Times New Roman"/>
        </w:rPr>
        <w:t xml:space="preserve"> 90 </w:t>
      </w:r>
      <w:r w:rsidR="00CA1C12" w:rsidRPr="00D357BE">
        <w:rPr>
          <w:rFonts w:ascii="Times New Roman" w:hAnsi="Times New Roman" w:cs="Times New Roman"/>
        </w:rPr>
        <w:t>Федерального закона от 31.07.2020 №248-ФЗ</w:t>
      </w:r>
      <w:r w:rsidR="00300D06"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 не принимаются.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F53B67" w:rsidRPr="00D357BE">
        <w:rPr>
          <w:rFonts w:ascii="Times New Roman" w:hAnsi="Times New Roman" w:cs="Times New Roman"/>
        </w:rPr>
        <w:t>.18</w:t>
      </w:r>
      <w:r w:rsidR="006C5977" w:rsidRPr="00D357BE">
        <w:rPr>
          <w:rFonts w:ascii="Times New Roman" w:hAnsi="Times New Roman" w:cs="Times New Roman"/>
        </w:rPr>
        <w:t>.5. Выездное обследование может проводиться в форме внепланового контрольного (надзорного)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.19</w:t>
      </w:r>
      <w:r w:rsidR="006C5977" w:rsidRPr="00D357BE">
        <w:rPr>
          <w:rFonts w:ascii="Times New Roman" w:hAnsi="Times New Roman" w:cs="Times New Roman"/>
        </w:rPr>
        <w:t>. Внеплановые выездная проверка и инспекционный визит, а также рейдовый осмотр проводятся только по согласованию с органами прокуратуры, за исключением случаев их проведения в соответствии с:</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.19</w:t>
      </w:r>
      <w:r w:rsidR="006C5977" w:rsidRPr="00D357BE">
        <w:rPr>
          <w:rFonts w:ascii="Times New Roman" w:hAnsi="Times New Roman" w:cs="Times New Roman"/>
        </w:rPr>
        <w:t>.1. Поручением Президента Российской Федерации, поручением Правительства Российской Федерации о проведении контрольных (надзорных) мероприятий в отношении конкретных контролируемых лиц.</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.19</w:t>
      </w:r>
      <w:r w:rsidR="006C5977" w:rsidRPr="00D357BE">
        <w:rPr>
          <w:rFonts w:ascii="Times New Roman" w:hAnsi="Times New Roman" w:cs="Times New Roman"/>
        </w:rPr>
        <w:t>.2. Требованием прокурора о проведении контрольного (надзорного) мероприятия в рамках надзора за исполнением законов, соблюдением прав и свобод человека и гражданина по поступившим в органы прокуратуры материалам и обращениям.</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.19</w:t>
      </w:r>
      <w:r w:rsidR="006C5977" w:rsidRPr="00D357BE">
        <w:rPr>
          <w:rFonts w:ascii="Times New Roman" w:hAnsi="Times New Roman" w:cs="Times New Roman"/>
        </w:rPr>
        <w:t xml:space="preserve">.3. Истечением срока исполнения решения уполномоченного органа об устранении выявленного нарушения обязательных требований - в случаях, установленных частью 1 статьи 95 </w:t>
      </w:r>
      <w:r w:rsidR="00CA1C12" w:rsidRPr="00D357BE">
        <w:rPr>
          <w:rFonts w:ascii="Times New Roman" w:hAnsi="Times New Roman" w:cs="Times New Roman"/>
        </w:rPr>
        <w:t>Федерального закона от 31.07.2020 №248-ФЗ</w:t>
      </w:r>
      <w:r w:rsidR="00300D06"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.20</w:t>
      </w:r>
      <w:r w:rsidR="006C5977" w:rsidRPr="00D357BE">
        <w:rPr>
          <w:rFonts w:ascii="Times New Roman" w:hAnsi="Times New Roman" w:cs="Times New Roman"/>
        </w:rPr>
        <w:t xml:space="preserve">. Если основанием для проведения внеплановых выездной проверки и инспекционного визита, рейдового осмотра являются сведения о непосредственной угрозе причинения вреда (ущерба) охраняемым законом ценностям, уполномоченный орган для принятия неотложных мер по ее предотвращению и устранению приступает к проведению внеплановой выездной проверки или рейдового осмотра незамедлительно (в течение двадцати четырех часов после получения соответствующих сведений) с извещением об этом органа прокуратуры по месту нахождения объекта контроля посредством направления в тот же срок документов, предусмотренных частью 5 статьи 66 </w:t>
      </w:r>
      <w:r w:rsidR="00CA1C12" w:rsidRPr="00D357BE">
        <w:rPr>
          <w:rFonts w:ascii="Times New Roman" w:hAnsi="Times New Roman" w:cs="Times New Roman"/>
        </w:rPr>
        <w:t>Федерального закона от 31.07.2020 №248-ФЗ</w:t>
      </w:r>
      <w:r w:rsidR="00B30260"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.21</w:t>
      </w:r>
      <w:r w:rsidR="006C5977" w:rsidRPr="00D357BE">
        <w:rPr>
          <w:rFonts w:ascii="Times New Roman" w:hAnsi="Times New Roman" w:cs="Times New Roman"/>
        </w:rPr>
        <w:t>. При проведении выездного обследования, инспекционного визита, рейдового осмотра, выездной проверки инспектором применяются проверочные листы (списки контрольных вопросов, ответы на которые свидетельствуют о соблюдении или несоблюдении контролируемым лицом обязательных требований), которые формируются и утверждаются уполномоченным органом.</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.22</w:t>
      </w:r>
      <w:r w:rsidR="006C5977" w:rsidRPr="00D357BE">
        <w:rPr>
          <w:rFonts w:ascii="Times New Roman" w:hAnsi="Times New Roman" w:cs="Times New Roman"/>
        </w:rPr>
        <w:t>. Проверочные листы не могут возлагать на контролируемое лицо обязанность по соблюдению обязательных требований, не предусмотренных законодательством Российской Федерации.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.23</w:t>
      </w:r>
      <w:r w:rsidR="006C5977" w:rsidRPr="00D357BE">
        <w:rPr>
          <w:rFonts w:ascii="Times New Roman" w:hAnsi="Times New Roman" w:cs="Times New Roman"/>
        </w:rPr>
        <w:t>. При проведении контрольных (надзорных) мероприятий проверочные листы заполняются инспектором в электронной форме посредством внесения ответов на контрольные вопросы и заверяются усиленной квалифицированной электронной подписью инспектора.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.24</w:t>
      </w:r>
      <w:r w:rsidR="006C5977" w:rsidRPr="00D357BE">
        <w:rPr>
          <w:rFonts w:ascii="Times New Roman" w:hAnsi="Times New Roman" w:cs="Times New Roman"/>
        </w:rPr>
        <w:t>. К проведению контрольных (надзорных) мероприятий уполномоченным органом при необходимости могут привлекаться эксперты, экспертные организации, специалисты в порядке, установленном федеральным законодательством.</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.25</w:t>
      </w:r>
      <w:r w:rsidR="006C5977" w:rsidRPr="00D357BE">
        <w:rPr>
          <w:rFonts w:ascii="Times New Roman" w:hAnsi="Times New Roman" w:cs="Times New Roman"/>
        </w:rPr>
        <w:t>. Контроль за устранением выявленных нарушений обязательных требований осуществляется уполномоченным органом в форме выездной проверки, если проводится оценка исполнения решения об устранении выявленного нарушения обязательных требований, принятого по итогам выездной проверки. В остальных случаях контроль за устранением выявленных нарушений обязательных требований осуществляется в форме инспекционного визита.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.26</w:t>
      </w:r>
      <w:r w:rsidR="006C5977" w:rsidRPr="00D357BE">
        <w:rPr>
          <w:rFonts w:ascii="Times New Roman" w:hAnsi="Times New Roman" w:cs="Times New Roman"/>
        </w:rPr>
        <w:t>. При проведении контрольных (надзорных) мероприятий уполномоченным органом осуществляются следующие контрольные (надзорные) действия в соответствии с требованиями, предусмотренные статьями 76-80, 82 и 84 Федерального закона</w:t>
      </w:r>
      <w:r w:rsidR="00B30260" w:rsidRPr="00D357BE">
        <w:rPr>
          <w:rFonts w:ascii="Times New Roman" w:hAnsi="Times New Roman" w:cs="Times New Roman"/>
        </w:rPr>
        <w:t>от 31</w:t>
      </w:r>
      <w:r w:rsidR="000B673D" w:rsidRPr="00D357BE">
        <w:rPr>
          <w:rFonts w:ascii="Times New Roman" w:hAnsi="Times New Roman" w:cs="Times New Roman"/>
        </w:rPr>
        <w:t>.07.</w:t>
      </w:r>
      <w:r w:rsidR="00B30260" w:rsidRPr="00D357BE">
        <w:rPr>
          <w:rFonts w:ascii="Times New Roman" w:hAnsi="Times New Roman" w:cs="Times New Roman"/>
        </w:rPr>
        <w:t>2020 № 248-ФЗ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.26</w:t>
      </w:r>
      <w:r w:rsidR="006C5977" w:rsidRPr="00D357BE">
        <w:rPr>
          <w:rFonts w:ascii="Times New Roman" w:hAnsi="Times New Roman" w:cs="Times New Roman"/>
        </w:rPr>
        <w:t>.1. 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.26</w:t>
      </w:r>
      <w:r w:rsidR="006C5977" w:rsidRPr="00D357BE">
        <w:rPr>
          <w:rFonts w:ascii="Times New Roman" w:hAnsi="Times New Roman" w:cs="Times New Roman"/>
        </w:rPr>
        <w:t>.2. Досмотр.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.26</w:t>
      </w:r>
      <w:r w:rsidR="006C5977" w:rsidRPr="00D357BE">
        <w:rPr>
          <w:rFonts w:ascii="Times New Roman" w:hAnsi="Times New Roman" w:cs="Times New Roman"/>
        </w:rPr>
        <w:t>.3. Опрос.</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.26</w:t>
      </w:r>
      <w:r w:rsidR="006C5977" w:rsidRPr="00D357BE">
        <w:rPr>
          <w:rFonts w:ascii="Times New Roman" w:hAnsi="Times New Roman" w:cs="Times New Roman"/>
        </w:rPr>
        <w:t>.4. Получение письменных объяснений.</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.26</w:t>
      </w:r>
      <w:r w:rsidR="006C5977" w:rsidRPr="00D357BE">
        <w:rPr>
          <w:rFonts w:ascii="Times New Roman" w:hAnsi="Times New Roman" w:cs="Times New Roman"/>
        </w:rPr>
        <w:t>.5. Истребование документов.</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.26</w:t>
      </w:r>
      <w:r w:rsidR="006C5977" w:rsidRPr="00D357BE">
        <w:rPr>
          <w:rFonts w:ascii="Times New Roman" w:hAnsi="Times New Roman" w:cs="Times New Roman"/>
        </w:rPr>
        <w:t>.6. Инструментальное обследование.</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.26</w:t>
      </w:r>
      <w:r w:rsidR="006C5977" w:rsidRPr="00D357BE">
        <w:rPr>
          <w:rFonts w:ascii="Times New Roman" w:hAnsi="Times New Roman" w:cs="Times New Roman"/>
        </w:rPr>
        <w:t>.7. Экспертиза.</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.27</w:t>
      </w:r>
      <w:r w:rsidR="006C5977" w:rsidRPr="00D357BE">
        <w:rPr>
          <w:rFonts w:ascii="Times New Roman" w:hAnsi="Times New Roman" w:cs="Times New Roman"/>
        </w:rPr>
        <w:t>. 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.27</w:t>
      </w:r>
      <w:r w:rsidR="006C5977" w:rsidRPr="00D357BE">
        <w:rPr>
          <w:rFonts w:ascii="Times New Roman" w:hAnsi="Times New Roman" w:cs="Times New Roman"/>
        </w:rPr>
        <w:t>.1. Осмотр осуществляется инспектором в присутствии контролируемого лица или его представителя и (или) с применением видеозаписи.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.27</w:t>
      </w:r>
      <w:r w:rsidR="006C5977" w:rsidRPr="00D357BE">
        <w:rPr>
          <w:rFonts w:ascii="Times New Roman" w:hAnsi="Times New Roman" w:cs="Times New Roman"/>
        </w:rPr>
        <w:t>.2. По результатам осмотра инспектором составляется протокол осмотра, в который вносится перечень осмотренных помещений, а также вид, количество и иные идентификационные признаки обследуемых объектов, имеющие значение для контрольного (надзорного)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.28</w:t>
      </w:r>
      <w:r w:rsidR="006C5977" w:rsidRPr="00D357BE">
        <w:rPr>
          <w:rFonts w:ascii="Times New Roman" w:hAnsi="Times New Roman" w:cs="Times New Roman"/>
        </w:rPr>
        <w:t>. Досмотр:</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.28</w:t>
      </w:r>
      <w:r w:rsidR="006C5977" w:rsidRPr="00D357BE">
        <w:rPr>
          <w:rFonts w:ascii="Times New Roman" w:hAnsi="Times New Roman" w:cs="Times New Roman"/>
        </w:rPr>
        <w:t>.1. Досмотр осуществляется инспектором в присутствии контролируемого лица или его представителя и (или) с применением видеозаписи. Досмотр в отсутствие контролируемого лица или его представителя осуществляется только в случае отсутствия контролируемого лица либо его представителя на объекте контроля и (или) предоставления контролируемым лицом информации уполномоченному органу о невозможности присутствия при проведении контрольного (надзорного) мероприятия с обязательным применением видеозаписи.</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.28</w:t>
      </w:r>
      <w:r w:rsidR="006C5977" w:rsidRPr="00D357BE">
        <w:rPr>
          <w:rFonts w:ascii="Times New Roman" w:hAnsi="Times New Roman" w:cs="Times New Roman"/>
        </w:rPr>
        <w:t xml:space="preserve">.2. По результатам досмотра инспектором составляется протокол досмотра, в который вносится перечень досмотренных территорий, </w:t>
      </w:r>
      <w:r w:rsidR="00910B02" w:rsidRPr="00D357BE">
        <w:rPr>
          <w:rFonts w:ascii="Times New Roman" w:hAnsi="Times New Roman" w:cs="Times New Roman"/>
        </w:rPr>
        <w:t>лесных</w:t>
      </w:r>
      <w:r w:rsidR="006C5977" w:rsidRPr="00D357BE">
        <w:rPr>
          <w:rFonts w:ascii="Times New Roman" w:hAnsi="Times New Roman" w:cs="Times New Roman"/>
        </w:rPr>
        <w:t xml:space="preserve"> участков, а также вид, количество и иные идентификационные признаки исследуемых объектов, имеющих значение для контрольного (надзорного) мероприятия.</w:t>
      </w:r>
    </w:p>
    <w:p w:rsidR="006C5977" w:rsidRPr="00D357BE" w:rsidRDefault="00157E0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.29</w:t>
      </w:r>
      <w:r w:rsidR="006C5977" w:rsidRPr="00D357BE">
        <w:rPr>
          <w:rFonts w:ascii="Times New Roman" w:hAnsi="Times New Roman" w:cs="Times New Roman"/>
        </w:rPr>
        <w:t>. Опрос.</w:t>
      </w:r>
    </w:p>
    <w:p w:rsidR="006C5977" w:rsidRPr="00D357BE" w:rsidRDefault="006C5977"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Результаты опроса фиксируются инспектором в протоколе опроса, который подписывается опрашиваемым лицом, подтверждающим достоверность изложенных им сведений, а также в акте контрольного (надзорного) мероприятия в случае, если полученные сведения имеют значение для контрольного (надзорного) мероприятия.</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.30</w:t>
      </w:r>
      <w:r w:rsidR="006C5977" w:rsidRPr="00D357BE">
        <w:rPr>
          <w:rFonts w:ascii="Times New Roman" w:hAnsi="Times New Roman" w:cs="Times New Roman"/>
        </w:rPr>
        <w:t>. Получение письменных объяснений:</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.30</w:t>
      </w:r>
      <w:r w:rsidR="006C5977" w:rsidRPr="00D357BE">
        <w:rPr>
          <w:rFonts w:ascii="Times New Roman" w:hAnsi="Times New Roman" w:cs="Times New Roman"/>
        </w:rPr>
        <w:t>.1. Письменные объяснения (далее - объяснения) оформляются путем составления письменного документа в свободной форме.</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.30</w:t>
      </w:r>
      <w:r w:rsidR="006C5977" w:rsidRPr="00D357BE">
        <w:rPr>
          <w:rFonts w:ascii="Times New Roman" w:hAnsi="Times New Roman" w:cs="Times New Roman"/>
        </w:rPr>
        <w:t>.2. Инспектор вправе собственноручно составить объяснения со слов должностных лиц или работников организации, гражданина, являющихся контролируемыми лицами, их представителей, свидетелей. В этом случае указанные лица знакомятся с объяснениями, при необходимости дополняют текст, делают отметку о том, что инспектор с их слов записал верно, и подписывают документ, указывая дату и место его составления.</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.31</w:t>
      </w:r>
      <w:r w:rsidR="006C5977" w:rsidRPr="00D357BE">
        <w:rPr>
          <w:rFonts w:ascii="Times New Roman" w:hAnsi="Times New Roman" w:cs="Times New Roman"/>
        </w:rPr>
        <w:t>. Истребование документов:</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.31</w:t>
      </w:r>
      <w:r w:rsidR="006C5977" w:rsidRPr="00D357BE">
        <w:rPr>
          <w:rFonts w:ascii="Times New Roman" w:hAnsi="Times New Roman" w:cs="Times New Roman"/>
        </w:rPr>
        <w:t>.1. Истребуемые документы направляются в уполномоченный орган в форме электронного документа в порядке, предусмотренном статьей</w:t>
      </w:r>
      <w:r w:rsidR="00B30260" w:rsidRPr="00D357BE">
        <w:rPr>
          <w:rFonts w:ascii="Times New Roman" w:hAnsi="Times New Roman" w:cs="Times New Roman"/>
        </w:rPr>
        <w:t xml:space="preserve"> 21 </w:t>
      </w:r>
      <w:r w:rsidR="00CA1C12" w:rsidRPr="00D357BE">
        <w:rPr>
          <w:rFonts w:ascii="Times New Roman" w:hAnsi="Times New Roman" w:cs="Times New Roman"/>
        </w:rPr>
        <w:t>Федерального закона от 31.07.2020 №248-ФЗ</w:t>
      </w:r>
      <w:r w:rsidR="00B30260"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 xml:space="preserve">, за исключением случаев, если уполномоченным органом установлена необходимость представления документов на бумажном носителе. Документы могут быть представлены в уполномоченный орган на бумажном носителе контролируемым лицом лично или через представителя либо направлены </w:t>
      </w:r>
      <w:r w:rsidR="00996FCA" w:rsidRPr="00D357BE">
        <w:rPr>
          <w:rFonts w:ascii="Times New Roman" w:hAnsi="Times New Roman" w:cs="Times New Roman"/>
        </w:rPr>
        <w:t>п</w:t>
      </w:r>
      <w:r w:rsidR="006C5977" w:rsidRPr="00D357BE">
        <w:rPr>
          <w:rFonts w:ascii="Times New Roman" w:hAnsi="Times New Roman" w:cs="Times New Roman"/>
        </w:rPr>
        <w:t>о почте заказным письмом. На бумажном носителе представляются подлинники документов либо заверенные контролируемым лицом копии. Нотариальное удостоверение копий документов, представляемых в уполномоченный орган, не требуется. Тиражирование копий документов на бумажном носителе и их доставка в уполномоченный орган осуществляются за счет контролируемого лица. По завершении контрольного (надзорного) мероприятия подлинники документов возвращаются контролируемому лицу.</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.31</w:t>
      </w:r>
      <w:r w:rsidR="006C5977" w:rsidRPr="00D357BE">
        <w:rPr>
          <w:rFonts w:ascii="Times New Roman" w:hAnsi="Times New Roman" w:cs="Times New Roman"/>
        </w:rPr>
        <w:t>.2. В случае представления заверенных копий истребуемых документов инспектор вправе ознакомиться с подлинниками документов.</w:t>
      </w:r>
    </w:p>
    <w:p w:rsidR="00996FCA"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.31</w:t>
      </w:r>
      <w:r w:rsidR="006C5977" w:rsidRPr="00D357BE">
        <w:rPr>
          <w:rFonts w:ascii="Times New Roman" w:hAnsi="Times New Roman" w:cs="Times New Roman"/>
        </w:rPr>
        <w:t xml:space="preserve">.3. Документы, которые потребуются в ходе контрольного (надзорного) мероприятия, должны быть представлены контролируемым лицом инспектору в срок, указанный в требовании о представлении документов. </w:t>
      </w:r>
    </w:p>
    <w:p w:rsidR="006C5977" w:rsidRPr="00D357BE" w:rsidRDefault="006C5977"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 xml:space="preserve">В случае, если контролируемое лицо не имеет возможности представить истребуемые документы в течение установленного в указанном требовании срока, оно обязано незамедлительно ходатайством в письменной форме уведомить инспектора о невозможности представления документов в установленный срок с указанием причин, по которым истребуемые документы не могут быть представлены в установленный срок, и срока, в течение которого контролируемое лицо может представить истребуемые документы. В течение 24 часов со дня получения такого ходатайства инспектор продлевает срок представления документов или отказывает в продлении срока, о чем составляется соответствующий электронный документ и информируется контролируемое лицо любым доступным способом в соответствии со статьей 21 </w:t>
      </w:r>
      <w:r w:rsidR="00CA1C12" w:rsidRPr="00D357BE">
        <w:rPr>
          <w:rFonts w:ascii="Times New Roman" w:hAnsi="Times New Roman" w:cs="Times New Roman"/>
        </w:rPr>
        <w:t>Федерального закона от 31.07.2020 №248-ФЗ</w:t>
      </w:r>
      <w:r w:rsidR="00B30260"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Pr="00D357BE">
        <w:rPr>
          <w:rFonts w:ascii="Times New Roman" w:hAnsi="Times New Roman" w:cs="Times New Roman"/>
        </w:rPr>
        <w:t>.</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.31</w:t>
      </w:r>
      <w:r w:rsidR="006C5977" w:rsidRPr="00D357BE">
        <w:rPr>
          <w:rFonts w:ascii="Times New Roman" w:hAnsi="Times New Roman" w:cs="Times New Roman"/>
        </w:rPr>
        <w:t>.4. Документы (копии документов), ранее представленные контролируемым лицом в уполномоченный орган, независимо от оснований их представления могут не представляться повторно при условии уведомления уполномоченного органа о том, что истребуемые документы (копии документов) были представлены ранее, с указанием реквизитов документа, которым (приложением к которому) они были представлены.</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.32</w:t>
      </w:r>
      <w:r w:rsidR="006C5977" w:rsidRPr="00D357BE">
        <w:rPr>
          <w:rFonts w:ascii="Times New Roman" w:hAnsi="Times New Roman" w:cs="Times New Roman"/>
        </w:rPr>
        <w:t>. Инструментальное обследование:</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.32</w:t>
      </w:r>
      <w:r w:rsidR="006C5977" w:rsidRPr="00D357BE">
        <w:rPr>
          <w:rFonts w:ascii="Times New Roman" w:hAnsi="Times New Roman" w:cs="Times New Roman"/>
        </w:rPr>
        <w:t xml:space="preserve">.1. Инструментальное обследование проводится инспектором или специалистом по месту нахождения (осуществления деятельности) контролируемого лица (его филиалов, представительств, обособленных структурных подразделений) либо по месту нахождения объекта контроля с использованием специального оборудования и (или) технических приборов, средств доступа к информации, предусмотренных статьей 82 </w:t>
      </w:r>
      <w:r w:rsidR="00CA1C12" w:rsidRPr="00D357BE">
        <w:rPr>
          <w:rFonts w:ascii="Times New Roman" w:hAnsi="Times New Roman" w:cs="Times New Roman"/>
        </w:rPr>
        <w:t>Федерального закона от 31.07.2020 №248-ФЗ</w:t>
      </w:r>
      <w:r w:rsidR="00B30260"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 для определения фактических значений, показателей, действий (событий), имеющих значение для оценки соблюдения контролируемым лицом обязательных требований.</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.32</w:t>
      </w:r>
      <w:r w:rsidR="006C5977" w:rsidRPr="00D357BE">
        <w:rPr>
          <w:rFonts w:ascii="Times New Roman" w:hAnsi="Times New Roman" w:cs="Times New Roman"/>
        </w:rPr>
        <w:t>.2. Инструментальное обследование осуществляется инспектором или специалистом, имеющими допуск к работе на специальном оборудовании, использованию технических приборов.</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.32</w:t>
      </w:r>
      <w:r w:rsidR="006C5977" w:rsidRPr="00D357BE">
        <w:rPr>
          <w:rFonts w:ascii="Times New Roman" w:hAnsi="Times New Roman" w:cs="Times New Roman"/>
        </w:rPr>
        <w:t>.3. По результатам инструментального обследования инспектором или специалистом составляется протокол инструментального обследования, в котором указываются дата и место его составления, должность, фамилия и инициалы инспектора или специалиста, составивших протокол, сведения о контролируемом лице, предмет обследования, используемые специальное оборудование и (или) технические приборы, методики инструментального обследования, результат инструментального обследования, нормируемое значение показателей, подлежащих контролю при проведении инструментального обследования, и выводы о соответствии этих показателей установленным нормам, иные сведения, имеющие значение для оценки результатов инструментального обследования.</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 Экспертиза:</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.1. Конкретное экспертное задание включает одну или несколько из следующих задач экспертизы:</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.1.1. Установление фактов, обстоятельств.</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.1.2. Установление тождества или различия.</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.2. Экспертиза осуществляется экспертом или экспертной организацией по поручению уполномоченного органа.</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.3. При назначении и осуществлении экспертизы контролируемые лица имеют право:</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.3.1. Информировать уполномоченный орган о наличии конфликта интересов у эксперта, экспертной организации.</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.3.2. Предлагать дополнительные вопросы для получения по ним заключения эксперта, экспертной организации, а также уточнять формулировки поставленных вопросов.</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.3.3. Присутствовать с разрешения должностного лица уполномоченного органа при осуществлении экспертизы и давать объяснения эксперту.</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.3.4. Знакомиться с заключением эксперта или экспертной организации.</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.4. Экспертиза может осуществляться как по месту нахождения (осуществления деятельности) контролируемого лица (его филиалов, представительств, обособленных структурных подразделений) непосредственно в ходе проведения контрольного (надзорного) мероприятия, так и по месту осуществления деятельности эксперта или экспертной организации.</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.5. Время осуществления экспертизы зависит от вида экспертизы и устанавливается индивидуально в каждом конкретном случае по соглашению между уполномоченным органом и экспертом или экспертной организацией.</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.33</w:t>
      </w:r>
      <w:r w:rsidR="006C5977" w:rsidRPr="00D357BE">
        <w:rPr>
          <w:rFonts w:ascii="Times New Roman" w:hAnsi="Times New Roman" w:cs="Times New Roman"/>
        </w:rPr>
        <w:t>.6. Результаты экспертизы оформляются экспертным заключением.</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.34</w:t>
      </w:r>
      <w:r w:rsidR="006C5977" w:rsidRPr="00D357BE">
        <w:rPr>
          <w:rFonts w:ascii="Times New Roman" w:hAnsi="Times New Roman" w:cs="Times New Roman"/>
        </w:rPr>
        <w:t xml:space="preserve">. Документы, оформляемые уполномоченным органом при осуществлении </w:t>
      </w:r>
      <w:r w:rsidR="002C0BCA" w:rsidRPr="00D357BE">
        <w:rPr>
          <w:rFonts w:ascii="Times New Roman" w:hAnsi="Times New Roman" w:cs="Times New Roman"/>
        </w:rPr>
        <w:t>муниципального контроля в сфере благоустройства</w:t>
      </w:r>
      <w:r w:rsidR="006C5977" w:rsidRPr="00D357BE">
        <w:rPr>
          <w:rFonts w:ascii="Times New Roman" w:hAnsi="Times New Roman" w:cs="Times New Roman"/>
        </w:rPr>
        <w:t>, а также специалистами, экспертами, привлекаемыми к проведению контрольных (надзорных) мероприятий, составляются в форме электронного документа и подписываются усиленной квалифицированной электронной подписью.</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.35</w:t>
      </w:r>
      <w:r w:rsidR="006C5977" w:rsidRPr="00D357BE">
        <w:rPr>
          <w:rFonts w:ascii="Times New Roman" w:hAnsi="Times New Roman" w:cs="Times New Roman"/>
        </w:rPr>
        <w:t xml:space="preserve">. Информирование о совершаемых должностными лицами уполномоченного органа действиях и принимаемых решениях при осуществлении </w:t>
      </w:r>
      <w:r w:rsidR="002C0BCA" w:rsidRPr="00D357BE">
        <w:rPr>
          <w:rFonts w:ascii="Times New Roman" w:hAnsi="Times New Roman" w:cs="Times New Roman"/>
        </w:rPr>
        <w:t>муниципального контроля в сфере благоустройства</w:t>
      </w:r>
      <w:r w:rsidR="006C5977" w:rsidRPr="00D357BE">
        <w:rPr>
          <w:rFonts w:ascii="Times New Roman" w:hAnsi="Times New Roman" w:cs="Times New Roman"/>
        </w:rPr>
        <w:t>:</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.35</w:t>
      </w:r>
      <w:r w:rsidR="006C5977" w:rsidRPr="00D357BE">
        <w:rPr>
          <w:rFonts w:ascii="Times New Roman" w:hAnsi="Times New Roman" w:cs="Times New Roman"/>
        </w:rPr>
        <w:t>.1. Информирование контролируемых лиц о совершаемых должностными лицами уполномоченного органа действиях и принимаемых решениях осуществляется в сроки и порядке, уст</w:t>
      </w:r>
      <w:r w:rsidR="00C86A40" w:rsidRPr="00D357BE">
        <w:rPr>
          <w:rFonts w:ascii="Times New Roman" w:hAnsi="Times New Roman" w:cs="Times New Roman"/>
        </w:rPr>
        <w:t xml:space="preserve">ановленные </w:t>
      </w:r>
      <w:r w:rsidR="00CA1C12" w:rsidRPr="00D357BE">
        <w:rPr>
          <w:rFonts w:ascii="Times New Roman" w:hAnsi="Times New Roman" w:cs="Times New Roman"/>
        </w:rPr>
        <w:t>Федерального закона от 31.07.2020 №248-ФЗ</w:t>
      </w:r>
      <w:r w:rsidR="00C86A40"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 посредством размещения сведений об указанных действиях и решениях в едином реестре контрольных (надзорных) мероприятий с использованием инфраструктуры,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и исполнения государственных и муниципальных функций в электронной форме, в том числе посредством средств связи.</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.35</w:t>
      </w:r>
      <w:r w:rsidR="006C5977" w:rsidRPr="00D357BE">
        <w:rPr>
          <w:rFonts w:ascii="Times New Roman" w:hAnsi="Times New Roman" w:cs="Times New Roman"/>
        </w:rPr>
        <w:t xml:space="preserve">.2. Контролируемое лицо считается проинформированным надлежащим образом в случае, если сведения предоставлены контролируемому лицу в соответствии с пунктом </w:t>
      </w:r>
      <w:r w:rsidR="00CA1C12" w:rsidRPr="00D357BE">
        <w:rPr>
          <w:rFonts w:ascii="Times New Roman" w:hAnsi="Times New Roman" w:cs="Times New Roman"/>
        </w:rPr>
        <w:t>3</w:t>
      </w:r>
      <w:r w:rsidR="006C5977" w:rsidRPr="00D357BE">
        <w:rPr>
          <w:rFonts w:ascii="Times New Roman" w:hAnsi="Times New Roman" w:cs="Times New Roman"/>
        </w:rPr>
        <w:t xml:space="preserve">.46.1 настоящего Положения, в том числе направлены ему электронной почтой по адресу, сведения о котором представлены уполномоченному органу контролируемым лицом и внесены в информационные ресурсы, информационные системы при осуществлении регионального государственного контроля, муниципального контроля или оказании государственных и муниципальных услуг, за исключением случаев, определенных в пункте </w:t>
      </w:r>
      <w:r w:rsidR="00CA1C12" w:rsidRPr="00D357BE">
        <w:rPr>
          <w:rFonts w:ascii="Times New Roman" w:hAnsi="Times New Roman" w:cs="Times New Roman"/>
        </w:rPr>
        <w:t>3</w:t>
      </w:r>
      <w:r w:rsidR="006C5977" w:rsidRPr="00D357BE">
        <w:rPr>
          <w:rFonts w:ascii="Times New Roman" w:hAnsi="Times New Roman" w:cs="Times New Roman"/>
        </w:rPr>
        <w:t>.46.6 настоящего Положения. Для целей информирования контролируемого лица уполномоченным органом может использоваться адрес электронной почты, сведения о котором были представлены при государственной регистрации юридического лица, индивидуального предпринимателя.</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.35</w:t>
      </w:r>
      <w:r w:rsidR="006C5977" w:rsidRPr="00D357BE">
        <w:rPr>
          <w:rFonts w:ascii="Times New Roman" w:hAnsi="Times New Roman" w:cs="Times New Roman"/>
        </w:rPr>
        <w:t>.3. Документы, направляемые контролируемым лицом уполномоченному органу в электронном виде, могут быть подписаны:</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1A1F73" w:rsidRPr="00D357BE">
        <w:rPr>
          <w:rFonts w:ascii="Times New Roman" w:hAnsi="Times New Roman" w:cs="Times New Roman"/>
        </w:rPr>
        <w:t>.35</w:t>
      </w:r>
      <w:r w:rsidR="006C5977" w:rsidRPr="00D357BE">
        <w:rPr>
          <w:rFonts w:ascii="Times New Roman" w:hAnsi="Times New Roman" w:cs="Times New Roman"/>
        </w:rPr>
        <w:t>.3.1. Простой электронной подписью.</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.35</w:t>
      </w:r>
      <w:r w:rsidR="006C5977" w:rsidRPr="00D357BE">
        <w:rPr>
          <w:rFonts w:ascii="Times New Roman" w:hAnsi="Times New Roman" w:cs="Times New Roman"/>
        </w:rPr>
        <w:t>.3.2. Простой электронной подписью, ключ которой получен физическим лицом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.35</w:t>
      </w:r>
      <w:r w:rsidR="006C5977" w:rsidRPr="00D357BE">
        <w:rPr>
          <w:rFonts w:ascii="Times New Roman" w:hAnsi="Times New Roman" w:cs="Times New Roman"/>
        </w:rPr>
        <w:t xml:space="preserve">.3.3. Усиленной квалифицированной электронной подписью в случаях, установленных </w:t>
      </w:r>
      <w:r w:rsidR="00CA1C12" w:rsidRPr="00D357BE">
        <w:rPr>
          <w:rFonts w:ascii="Times New Roman" w:hAnsi="Times New Roman" w:cs="Times New Roman"/>
        </w:rPr>
        <w:t>Федерального закона от 31.07.2020 №248-ФЗ</w:t>
      </w:r>
      <w:r w:rsidR="00B30260"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 xml:space="preserve"> или настоящим Положением.</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.35</w:t>
      </w:r>
      <w:r w:rsidR="006C5977" w:rsidRPr="00D357BE">
        <w:rPr>
          <w:rFonts w:ascii="Times New Roman" w:hAnsi="Times New Roman" w:cs="Times New Roman"/>
        </w:rPr>
        <w:t>.4. Материалы, прикладываемые к ходатайству, заявлению, жалобе, в том числе фото- и видеоматериалы, представляются контролируемым лицом в электронном виде.</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.35</w:t>
      </w:r>
      <w:r w:rsidR="006C5977" w:rsidRPr="00D357BE">
        <w:rPr>
          <w:rFonts w:ascii="Times New Roman" w:hAnsi="Times New Roman" w:cs="Times New Roman"/>
        </w:rPr>
        <w:t>.5. Не требуется нотариального удостоверения копий документов, представляемых в уполномоченный орган, если иное не предусмотрено законодательством Российской Федерации.</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.35</w:t>
      </w:r>
      <w:r w:rsidR="006C5977" w:rsidRPr="00D357BE">
        <w:rPr>
          <w:rFonts w:ascii="Times New Roman" w:hAnsi="Times New Roman" w:cs="Times New Roman"/>
        </w:rPr>
        <w:t>.6. Гражданин, не осуществляющий предпринимательской деятельности, являющийся контролируемым лицом, информируется о совершаемых должностными лицами уполномоченного органа действиях и принимаемых решениях путем направления ему документов на бумажном носителе в случае направления им в адрес уполномоченного органа уведомления о необходимости получения документов на бумажном носителе либо отсутствия у уполномоченного органа сведений об адресе электронной почты контролируемого лица. Указанный гражданин вправе направлять уполномоченному органу документы на бумажном носителе.</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.36</w:t>
      </w:r>
      <w:r w:rsidR="006C5977" w:rsidRPr="00D357BE">
        <w:rPr>
          <w:rFonts w:ascii="Times New Roman" w:hAnsi="Times New Roman" w:cs="Times New Roman"/>
        </w:rPr>
        <w:t>. Оформление результатов контрольного (надзорного) мероприятия, ознакомление с результатами контрольного (надзорного) мероприятия, представление возражений в отношении акта контрольного (надзорного) мероприятия осуществляется в порядке, установленном главой</w:t>
      </w:r>
      <w:r w:rsidR="00B30260" w:rsidRPr="00D357BE">
        <w:rPr>
          <w:rFonts w:ascii="Times New Roman" w:hAnsi="Times New Roman" w:cs="Times New Roman"/>
        </w:rPr>
        <w:t xml:space="preserve"> 16 </w:t>
      </w:r>
      <w:r w:rsidR="00CA1C12" w:rsidRPr="00D357BE">
        <w:rPr>
          <w:rFonts w:ascii="Times New Roman" w:hAnsi="Times New Roman" w:cs="Times New Roman"/>
        </w:rPr>
        <w:t>Федерального закона от 31.07.2020 №248-ФЗ</w:t>
      </w:r>
      <w:r w:rsidR="00B30260"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.37</w:t>
      </w:r>
      <w:r w:rsidR="006C5977" w:rsidRPr="00D357BE">
        <w:rPr>
          <w:rFonts w:ascii="Times New Roman" w:hAnsi="Times New Roman" w:cs="Times New Roman"/>
        </w:rPr>
        <w:t>. Решения, принимаемые по результатам контрольных (надзорных) мероприятий:</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.37</w:t>
      </w:r>
      <w:r w:rsidR="006C5977" w:rsidRPr="00D357BE">
        <w:rPr>
          <w:rFonts w:ascii="Times New Roman" w:hAnsi="Times New Roman" w:cs="Times New Roman"/>
        </w:rPr>
        <w:t>.1. В случае отсутствия выявленных нарушений обязательных требований при проведении контрольного (надзорного) мероприятия сведения об этом вносятся в единый реестр контрольных (надзорных) мероприятий. Инспектором выдаются рекомендации по соблюдению обязательных требований, проводятся иные мероприятия, направленные на профилактику рисков причинения вреда (ущерба) охраняемым законом ценностям.</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.37</w:t>
      </w:r>
      <w:r w:rsidR="006C5977" w:rsidRPr="00D357BE">
        <w:rPr>
          <w:rFonts w:ascii="Times New Roman" w:hAnsi="Times New Roman" w:cs="Times New Roman"/>
        </w:rPr>
        <w:t>.2. В случае выявления при проведении контрольного (надзорного) мероприятия нарушений обязательных требований со стороны контролируемого лица уполномоченный орган в пределах полномочий, предусмотренных законодательством Российской Федерации, обязан:</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.37</w:t>
      </w:r>
      <w:r w:rsidR="006C5977" w:rsidRPr="00D357BE">
        <w:rPr>
          <w:rFonts w:ascii="Times New Roman" w:hAnsi="Times New Roman" w:cs="Times New Roman"/>
        </w:rPr>
        <w:t xml:space="preserve">.2.1. Выдать после оформления акта контрольного (надзорного) мероприятия контролируемому лицу предписание об устранении выявленных нарушений с указанием разумных сроков их устранения и (или) о проведении мероприятий по предотвращению причинения вреда (ущерба) охраняемым законом ценностям, а также других мероприятий, предусмотренных </w:t>
      </w:r>
      <w:r w:rsidR="00CA1C12" w:rsidRPr="00D357BE">
        <w:rPr>
          <w:rFonts w:ascii="Times New Roman" w:hAnsi="Times New Roman" w:cs="Times New Roman"/>
        </w:rPr>
        <w:t>Федерального закона от 31.07.2020 №248-ФЗ</w:t>
      </w:r>
      <w:r w:rsidR="00B30260"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B30260" w:rsidRPr="00D357BE">
        <w:rPr>
          <w:rFonts w:ascii="Times New Roman" w:hAnsi="Times New Roman" w:cs="Times New Roman"/>
          <w:highlight w:val="yellow"/>
        </w:rPr>
        <w:t>»</w:t>
      </w:r>
      <w:r w:rsidR="006C5977" w:rsidRPr="00D357BE">
        <w:rPr>
          <w:rFonts w:ascii="Times New Roman" w:hAnsi="Times New Roman" w:cs="Times New Roman"/>
          <w:highlight w:val="yellow"/>
        </w:rPr>
        <w:t>.</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.37</w:t>
      </w:r>
      <w:r w:rsidR="006C5977" w:rsidRPr="00D357BE">
        <w:rPr>
          <w:rFonts w:ascii="Times New Roman" w:hAnsi="Times New Roman" w:cs="Times New Roman"/>
        </w:rPr>
        <w:t>.2.2. Незамедлительно принять предусмотренные законодательством Российской Федерации меры по недопущению причинения вреда (ущерба) охраняемым законом ценностям или прекращению его причинения вплоть до обращения в суд с требованием о запрете эксплуатации (использования) зданий, строений, сооружений, помещений и иных подобных объектов и о доведении до сведения граждан, организаций любым доступным способом информации о наличии угрозы причинения вреда (ущерба) охраняемым законом ценностям и способахеепредотвращения в случае, если при проведении контрольного (надзорного) мероприятия установлено, что деятельность гражданина, организации, владеющих и (или) пользующихся объектом контроля, эксплуатация (использование) ими зданий, строений, сооружений, помещений и иных подобных объектов, выполняемые ими работы, оказываемые услуги представляют непосредственную угрозу причинения вреда (ущерба) охраняемым законом ценностям или что такой вред (ущерб) причинен.</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.37</w:t>
      </w:r>
      <w:r w:rsidR="006C5977" w:rsidRPr="00D357BE">
        <w:rPr>
          <w:rFonts w:ascii="Times New Roman" w:hAnsi="Times New Roman" w:cs="Times New Roman"/>
        </w:rPr>
        <w:t>.2.3. При выявлении в ходе контрольного (надзорного) мероприятия признаков преступления или административного правонарушения направить соответствующую информацию в государственный орган в соответствии со своей компетенцией или при наличии соответствующих полномочий принять меры по привлечению виновных лиц к установленной законом ответственности.</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.37</w:t>
      </w:r>
      <w:r w:rsidR="006C5977" w:rsidRPr="00D357BE">
        <w:rPr>
          <w:rFonts w:ascii="Times New Roman" w:hAnsi="Times New Roman" w:cs="Times New Roman"/>
        </w:rPr>
        <w:t xml:space="preserve">.2.4. </w:t>
      </w:r>
      <w:r w:rsidR="00704762" w:rsidRPr="00D357BE">
        <w:rPr>
          <w:rFonts w:ascii="Times New Roman" w:hAnsi="Times New Roman" w:cs="Times New Roman"/>
        </w:rPr>
        <w:t>Принять меры по осуществлению контроля за устранением выявленных нарушений обязательных требований, предупреждению нарушений обязательных требований, предотвращению возможного причинения вреда (ущерба) охраняемым законом ценностям, при неисполнении предписания в установленные сроки принять меры по обеспечению его исполнения вплоть до обращения в суд с требованием о принудительном исполнении предписания, если такая мера предусмотрена законодательством.</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.37</w:t>
      </w:r>
      <w:r w:rsidR="006C5977" w:rsidRPr="00D357BE">
        <w:rPr>
          <w:rFonts w:ascii="Times New Roman" w:hAnsi="Times New Roman" w:cs="Times New Roman"/>
        </w:rPr>
        <w:t>.2.5. Рассмотреть вопрос о выдаче рекомендаций по соблюдению обязательных требований, проведении иных мероприятий, направленных на профилактику рисков причинения вреда (ущерба) охраняемым законом ценностям.</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.38</w:t>
      </w:r>
      <w:r w:rsidR="006C5977" w:rsidRPr="00D357BE">
        <w:rPr>
          <w:rFonts w:ascii="Times New Roman" w:hAnsi="Times New Roman" w:cs="Times New Roman"/>
        </w:rPr>
        <w:t xml:space="preserve">. В предписании об устранении выявленных нарушений обязательных требований, предусмотренном пунктом </w:t>
      </w:r>
      <w:r w:rsidR="00CA1C12" w:rsidRPr="00D357BE">
        <w:rPr>
          <w:rFonts w:ascii="Times New Roman" w:hAnsi="Times New Roman" w:cs="Times New Roman"/>
        </w:rPr>
        <w:t>3</w:t>
      </w:r>
      <w:r w:rsidR="006C5977" w:rsidRPr="00D357BE">
        <w:rPr>
          <w:rFonts w:ascii="Times New Roman" w:hAnsi="Times New Roman" w:cs="Times New Roman"/>
        </w:rPr>
        <w:t>.8.</w:t>
      </w:r>
      <w:r w:rsidR="005F74A5" w:rsidRPr="00D357BE">
        <w:rPr>
          <w:rFonts w:ascii="Times New Roman" w:hAnsi="Times New Roman" w:cs="Times New Roman"/>
        </w:rPr>
        <w:t>7</w:t>
      </w:r>
      <w:r w:rsidR="006C5977" w:rsidRPr="00D357BE">
        <w:rPr>
          <w:rFonts w:ascii="Times New Roman" w:hAnsi="Times New Roman" w:cs="Times New Roman"/>
        </w:rPr>
        <w:t>. настоящего Положения, указываются:</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.38</w:t>
      </w:r>
      <w:r w:rsidR="006C5977" w:rsidRPr="00D357BE">
        <w:rPr>
          <w:rFonts w:ascii="Times New Roman" w:hAnsi="Times New Roman" w:cs="Times New Roman"/>
        </w:rPr>
        <w:t>.1. Фамилии, имена, отчества (при наличии) инспекторов, проводивших контрольное (надзорное) мероприятие.</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.38</w:t>
      </w:r>
      <w:r w:rsidR="006C5977" w:rsidRPr="00D357BE">
        <w:rPr>
          <w:rFonts w:ascii="Times New Roman" w:hAnsi="Times New Roman" w:cs="Times New Roman"/>
        </w:rPr>
        <w:t>.2. Дата выдачи.</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.38</w:t>
      </w:r>
      <w:r w:rsidR="006C5977" w:rsidRPr="00D357BE">
        <w:rPr>
          <w:rFonts w:ascii="Times New Roman" w:hAnsi="Times New Roman" w:cs="Times New Roman"/>
        </w:rPr>
        <w:t>.3. Адресные данные объекта контроля.</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.38</w:t>
      </w:r>
      <w:r w:rsidR="006C5977" w:rsidRPr="00D357BE">
        <w:rPr>
          <w:rFonts w:ascii="Times New Roman" w:hAnsi="Times New Roman" w:cs="Times New Roman"/>
        </w:rPr>
        <w:t>.4. Наименование лица, которому выдается предписание.</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.38</w:t>
      </w:r>
      <w:r w:rsidR="006C5977" w:rsidRPr="00D357BE">
        <w:rPr>
          <w:rFonts w:ascii="Times New Roman" w:hAnsi="Times New Roman" w:cs="Times New Roman"/>
        </w:rPr>
        <w:t>.5. Нарушенные нормативно-правовые акты.</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.38</w:t>
      </w:r>
      <w:r w:rsidR="006C5977" w:rsidRPr="00D357BE">
        <w:rPr>
          <w:rFonts w:ascii="Times New Roman" w:hAnsi="Times New Roman" w:cs="Times New Roman"/>
        </w:rPr>
        <w:t>.6. Описание нарушения, которое требуется устранить.</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.38</w:t>
      </w:r>
      <w:r w:rsidR="006C5977" w:rsidRPr="00D357BE">
        <w:rPr>
          <w:rFonts w:ascii="Times New Roman" w:hAnsi="Times New Roman" w:cs="Times New Roman"/>
        </w:rPr>
        <w:t>.7. Срок устранения нарушения.</w:t>
      </w:r>
    </w:p>
    <w:p w:rsidR="006C5977"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60627C" w:rsidRPr="00D357BE">
        <w:rPr>
          <w:rFonts w:ascii="Times New Roman" w:hAnsi="Times New Roman" w:cs="Times New Roman"/>
        </w:rPr>
        <w:t>.39</w:t>
      </w:r>
      <w:r w:rsidR="006C5977" w:rsidRPr="00D357BE">
        <w:rPr>
          <w:rFonts w:ascii="Times New Roman" w:hAnsi="Times New Roman" w:cs="Times New Roman"/>
        </w:rPr>
        <w:t>. В случае, если проведение контрольного (надзорного) мероприятия оказалось невозможным в связи с отсутствием контролируемого лица по месту нахождения (осуществления деятельности), либо в связи с фактическим неосуществлением деятельности контролируемым лицом, либо в связи с иными действиями (бездействием) контролируемого лица, повлекшими невозможность проведения или завершения контрольного (надзорного) мероприятия, инспектор составляет акт о невозможности проведения контрольного (надзорного) мероприятия с указанием причин и информирует контролируемое лицо о невозможности проведения контрольного (надзорного) мероприятия в порядке, предусмотренном частями 4 и 5 статьи</w:t>
      </w:r>
      <w:r w:rsidR="00B30260" w:rsidRPr="00D357BE">
        <w:rPr>
          <w:rFonts w:ascii="Times New Roman" w:hAnsi="Times New Roman" w:cs="Times New Roman"/>
        </w:rPr>
        <w:t xml:space="preserve"> 21 </w:t>
      </w:r>
      <w:r w:rsidR="0062613C" w:rsidRPr="00D357BE">
        <w:rPr>
          <w:rFonts w:ascii="Times New Roman" w:hAnsi="Times New Roman" w:cs="Times New Roman"/>
        </w:rPr>
        <w:t>Федерального закона от 31.07.2020 №248-ФЗ</w:t>
      </w:r>
      <w:r w:rsidR="00B30260" w:rsidRPr="00D357BE">
        <w:rPr>
          <w:rFonts w:ascii="Times New Roman" w:hAnsi="Times New Roman" w:cs="Times New Roman"/>
        </w:rPr>
        <w:t xml:space="preserve"> «О государственном контроле (надзоре) и муниципальном контроле в Российской Федерации»</w:t>
      </w:r>
      <w:r w:rsidR="006C5977" w:rsidRPr="00D357BE">
        <w:rPr>
          <w:rFonts w:ascii="Times New Roman" w:hAnsi="Times New Roman" w:cs="Times New Roman"/>
        </w:rPr>
        <w:t>. В этом случае инспектор вправе совершить контрольные (надзорные) действия в рамках указанного контрольного (надзорного) мероприятия в любое время до завершения проведения контрольного (надзорного) мероприятия.</w:t>
      </w:r>
    </w:p>
    <w:p w:rsidR="006C5977" w:rsidRPr="00D357BE" w:rsidRDefault="006C5977"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В случае, указанном в абзаце первом настоящего пункта, уполномоченное должностное лицо уполномоченного органа вправе принять решение о проведении в отношении контролируемого лица такого же контрольного (надзорного) мероприятия без предварительного уведомления контролируемого лица и без согласования с органами прокуратуры.</w:t>
      </w:r>
    </w:p>
    <w:p w:rsidR="00A021F3" w:rsidRPr="00D357BE" w:rsidRDefault="00CB0844"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3</w:t>
      </w:r>
      <w:r w:rsidR="00A021F3" w:rsidRPr="00D357BE">
        <w:rPr>
          <w:rFonts w:ascii="Times New Roman" w:hAnsi="Times New Roman" w:cs="Times New Roman"/>
        </w:rPr>
        <w:t>.40. При проведении контрольных мероприятий используются типовые формы решений о проведении контрольных (надзорных) мероприятий и типовые формы актов контрольных (надзорных) мероприятий, утвержденных Приказом Министерства экономического развития Российской Федерации от 31</w:t>
      </w:r>
      <w:r w:rsidR="00007EDC" w:rsidRPr="00D357BE">
        <w:rPr>
          <w:rFonts w:ascii="Times New Roman" w:hAnsi="Times New Roman" w:cs="Times New Roman"/>
        </w:rPr>
        <w:t>.03.</w:t>
      </w:r>
      <w:r w:rsidR="00A021F3" w:rsidRPr="00D357BE">
        <w:rPr>
          <w:rFonts w:ascii="Times New Roman" w:hAnsi="Times New Roman" w:cs="Times New Roman"/>
        </w:rPr>
        <w:t>2021 № 151 «О типовых формах документов, используемых контрольным (надзорным) органом».</w:t>
      </w:r>
    </w:p>
    <w:p w:rsidR="00B45208" w:rsidRPr="00D357BE" w:rsidRDefault="00B45208" w:rsidP="00B45208">
      <w:pPr>
        <w:spacing w:after="0" w:line="240" w:lineRule="auto"/>
        <w:ind w:right="-1" w:firstLine="709"/>
        <w:jc w:val="both"/>
        <w:rPr>
          <w:rFonts w:ascii="Times New Roman" w:hAnsi="Times New Roman" w:cs="Times New Roman"/>
        </w:rPr>
      </w:pPr>
    </w:p>
    <w:p w:rsidR="006C5977" w:rsidRPr="00D357BE" w:rsidRDefault="00B45208" w:rsidP="00B45208">
      <w:pPr>
        <w:spacing w:after="0" w:line="240" w:lineRule="auto"/>
        <w:ind w:right="-1"/>
        <w:jc w:val="center"/>
        <w:rPr>
          <w:rFonts w:ascii="Times New Roman" w:hAnsi="Times New Roman" w:cs="Times New Roman"/>
          <w:b/>
        </w:rPr>
      </w:pPr>
      <w:r w:rsidRPr="00D357BE">
        <w:rPr>
          <w:rFonts w:ascii="Times New Roman" w:hAnsi="Times New Roman" w:cs="Times New Roman"/>
          <w:b/>
        </w:rPr>
        <w:t xml:space="preserve">4. </w:t>
      </w:r>
      <w:r w:rsidR="006C5977" w:rsidRPr="00D357BE">
        <w:rPr>
          <w:rFonts w:ascii="Times New Roman" w:hAnsi="Times New Roman" w:cs="Times New Roman"/>
          <w:b/>
        </w:rPr>
        <w:t>Обжалование решений уполномоченного органа, действий (бездействия) должностных лиц уполномоченного органа</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.1. Правом на обжалование решений уполномоченного органа, действий (бездействия) его должностных лиц обладает контролируемое лицо, в отношении которого приняты решения или совершены действия (бездействие), указанные в пункте 4.2 настоящего Положения.</w:t>
      </w:r>
    </w:p>
    <w:p w:rsidR="006C5977" w:rsidRPr="00D357BE" w:rsidRDefault="006C5977"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С 1 января 2023 г. судебное обжалование решений уполномоченного органа, действий (бездействия) его должностных лиц возможно только после их досудебного обжалования, за исключением случаев обжалования в суд решений, действий (бездействия) гражданами, не осуществляющими предпринимательской деятельности.</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 Досудебный порядок подачи жалобы:</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 Жалоба подается контролируемым лицом в уполномоченный орган в электронном виде с использованием регионального портала государственных и муниципальных услуг. При подаче жалобы гражданином она должна быть подписана простой электронной подписью либо усиленной квалифицированной электронной подписью. При подаче жалобы организацией она должна быть подписана усиленной квалифицированной электронной подписью.</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.2.2. Жалоба рассматривается начальником (заместителем начальника) уполномоченного органа в течение 20 рабочих дней со дня ее регистрации.</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.2.3. Контролируемые лица, права и законные интересы которых, по их мнению, были непосредственно нарушены в рамках осуществления муниципального контроля, имеют право на досудебное обжалование:</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 xml:space="preserve">.2.3.1. </w:t>
      </w:r>
      <w:r w:rsidR="001D33A2" w:rsidRPr="00D357BE">
        <w:rPr>
          <w:rFonts w:ascii="Times New Roman" w:hAnsi="Times New Roman" w:cs="Times New Roman"/>
        </w:rPr>
        <w:t>Решений, принятых по результатам контрольных (надзорных) мероприятий, в том числе в части сроков исполнения этих решений.</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 xml:space="preserve">.2.3.2. </w:t>
      </w:r>
      <w:r w:rsidR="001D33A2" w:rsidRPr="00D357BE">
        <w:rPr>
          <w:rFonts w:ascii="Times New Roman" w:hAnsi="Times New Roman" w:cs="Times New Roman"/>
        </w:rPr>
        <w:t>Иных решений уполномоченного органа, действий (бездействия) их должностных лиц.</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.2.4. Жалоба на решение уполномоченного органа, действия (бездействие) его должностных лиц может быть подана в течение 30 календарных дней со дня, когда контролируемое лицо узнало или должно было узнать о нарушении своих прав.</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.2.5. Жалоба на предписание уполномоченного органа может быть подана в течение 10 рабочих дней с момента получения контролируемым лицом предписания.</w:t>
      </w:r>
    </w:p>
    <w:p w:rsidR="00EA288D"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.2.6. В случае пропуска по уважительной причине срока подачи жалобы этот срок по ходатайству лица, подающего жалобу, может быть восстановлен уполномоченным органом.</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.2.7. Лицо, подавшее жалобу, до принятия решения по жалобе может отозвать ее полностью или частично. При этом повторное направление жалобы по тем же основаниям не допускается.</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.2.8. Жалоба может содержать ходатайство о приостановлении исполнения обжалуемого решения уполномоченного органа.</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.2.9. Уполномоченный орган в срок не позднее двух рабочих дней со дня регистрации жалобы принимает решение:</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.2.9.1. О приостановлении исполнения обжалуемого решения уполномоченного органа.</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.2.9.2. Об отказе в приостановлении исполнения обжалуемого решения уполномоченного органа.</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.2.10. Информация о решении по ходатайству о приостановлении исполнения обжалуемого решения направляется лицу, подавшему жалобу, в течение одного рабочего дня с момента принятия решения.</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.2.11. Жалоба должна содержать:</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.2.11.1. Наименование уполномоченного органа, фамилию, имя, отчество (при наличии) должностного лица, решение и (или) действие (бездействие) которых обжалуются.</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.2.11.2. Фамилию, имя, отчество (при наличии), сведения о месте жительства (месте осуществления деятельности) гражданина, либо наименование организации-заявителя, сведения о месте нахождения этой организации, либо реквизиты доверенности и фамилию, имя, отчество (при наличии) лица, подающего жалобу по доверенности, желаемый способ осуществления взаимодействия на время рассмотрения жалобы и желаемый способ получения решения по ней.</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.2.11.3. Сведения об обжалуемых решении уполномоченного органа и (или) действии (бездействии) его должностного лица, которые привели или могут привести к нарушению прав контролируемого лица, подавшего жалобу.</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.2.11.4. Основания и доводы, на основании которых заявитель не согласен с решением уполномоченного органа и (или) действием (бездействием) должностного лица. Заявителем могут быть представлены документы (при наличии), подтверждающие его доводы, либо их копии.</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.2.11.5. Требования лица, подавшего жалобу.</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.2.12. Жалоба не должна содержать нецензурные либо оскорбительные выражения, угрозы жизни, здоровью и имуществу должностных лиц уполномоченного органа либо членов их семей.</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.2.13. Подача жалобы может быть осуществлена полномочным представителем контролируемого лица в случае делегирования ему соответствующего права.</w:t>
      </w:r>
    </w:p>
    <w:p w:rsidR="00035DF9"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 xml:space="preserve">.2.14. К жалобе может быть приложена позиция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035DF9" w:rsidRPr="00D357BE">
        <w:rPr>
          <w:rFonts w:ascii="Times New Roman" w:hAnsi="Times New Roman" w:cs="Times New Roman"/>
        </w:rPr>
        <w:t xml:space="preserve">предпринимателей в </w:t>
      </w:r>
      <w:r w:rsidR="00D8538F" w:rsidRPr="00D357BE">
        <w:rPr>
          <w:rFonts w:ascii="Times New Roman" w:hAnsi="Times New Roman" w:cs="Times New Roman"/>
        </w:rPr>
        <w:t>Республике Башкортостан</w:t>
      </w:r>
      <w:r w:rsidR="006C5977" w:rsidRPr="00D357BE">
        <w:rPr>
          <w:rFonts w:ascii="Times New Roman" w:hAnsi="Times New Roman" w:cs="Times New Roman"/>
        </w:rPr>
        <w:t>,</w:t>
      </w:r>
      <w:r w:rsidR="00035DF9" w:rsidRPr="00D357BE">
        <w:rPr>
          <w:rFonts w:ascii="Times New Roman" w:hAnsi="Times New Roman" w:cs="Times New Roman"/>
        </w:rPr>
        <w:t xml:space="preserve"> относящаяся к предмету жалобы.</w:t>
      </w:r>
    </w:p>
    <w:p w:rsidR="006C5977" w:rsidRPr="00D357BE" w:rsidRDefault="006C5977"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 xml:space="preserve">Ответ на позицию Уполномоченного при Президенте Российской Федерации по защите прав предпринимателей, его общественного представителя, Уполномоченного по защите прав </w:t>
      </w:r>
      <w:r w:rsidR="004E5982" w:rsidRPr="00D357BE">
        <w:rPr>
          <w:rFonts w:ascii="Times New Roman" w:hAnsi="Times New Roman" w:cs="Times New Roman"/>
        </w:rPr>
        <w:t>предпринимателей</w:t>
      </w:r>
      <w:r w:rsidR="00DA7A43" w:rsidRPr="00D357BE">
        <w:rPr>
          <w:rFonts w:ascii="Times New Roman" w:hAnsi="Times New Roman" w:cs="Times New Roman"/>
        </w:rPr>
        <w:t xml:space="preserve"> в Республике Башкортостан</w:t>
      </w:r>
      <w:r w:rsidRPr="00D357BE">
        <w:rPr>
          <w:rFonts w:ascii="Times New Roman" w:hAnsi="Times New Roman" w:cs="Times New Roman"/>
        </w:rPr>
        <w:t xml:space="preserve"> направляется уполномоченным органом лицу, подавшему жалобу, в течение одного рабочего дня с момента принятия решения по жалобе.</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.2.15. Начальник (заместитель начальника) уполномоченного органа принимает решение об отказе в рассмотрении жалобы в течение 5 рабочих дней с момента получения жалобы, если:</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.2.15.1. Жалоба подана после истечения срока подачи жалобы, указанного в пунктах 4.2.4 и 4.2.5 настоящего Положения, и не содержит ходатайства о его восстановлении или в восстановлении пропущенного срока подачи жалобы отказано.</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.2.15.2. До принятия решения по жалобе от контролируемого лица, ее подавшего, поступило заявление об отзыве жалобы.</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.2.15.3. Имеется решение суда по вопросам, поставленным в жалобе.</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.2.15.4. Ранее в уполномоченный орган была подана другая жалоба от того же контролируемого лица по тем же основаниям.</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.2.15.5. Нарушены требования, предусмотренные пунктом 4.2.1 настоящего Положения.</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.2.16. Отказ в рассмотрении жалобы исключает повторное обращение данного контролируемого лица с жалобой по тому же предмету (за исключением отказа на основании пункта 4.2.15.5 настоящего Положения).</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.2.17. Отказ в рассмотрении жалобы по основаниям, указанным в пунктах 4.2.15.2-4.2.15.5 настоящего Положения, не является результатом досудебного обжалования и не может служить основанием для судебного обжалования решений уполномоченного органа, действий (бездействия) его должностных лиц.</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.3. Уполномоченный орган при рассмотрении жалобы использует информационную систему досудебного обжалования контрольной (надзорной) деятельности.</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.4. Жалоба подлежит рассмотрению уполномоченным органом в срок, предусмотренный пунктом 4.2.2 настоящего Положения. В исключительных случаях указанный срок может быть продлен уполномоченным органом, но не более чем на 20 рабочих дней.</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.5. Уполномоченный орган вправе запросить у контролируемого лица, подавшего жалобу, дополнительную информацию и документы, относящиеся к предмету жалобы. Контролируемое лицо вправе представить указанные информацию и документы в течение 5 рабочих дней с момента направления запроса. Течение срока рассмотрения жалобы приостанавливается с момента направления запроса о представлении дополнительных информации и документов, относящихся к предмету жалобы, до момента получения их уполномоченным органом, но не более чем на 5 рабочих дней с момента направления запроса. Неполучение от контролируемого лица дополнительных информации и документов, относящихся к предмету жалобы, не является основанием для отказа в рассмотрении жалобы.</w:t>
      </w:r>
    </w:p>
    <w:p w:rsidR="006C5977" w:rsidRPr="00D357BE" w:rsidRDefault="006C5977"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Не допускается запрашивать у контролируемого лица, подавшего жалобу, информацию и документы, которые находятся в распоряжении государственных органов, органов местного самоуправления либо подведомственных им организаций.</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.6. Обязанность доказывания законности и обоснованности принятого решения и (или) совершенного действия (бездействия) возлагается на уполномоченный орган, решение и (или) действие (бездействие) должностного лица которого обжалуются.</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.7. По итог</w:t>
      </w:r>
      <w:r w:rsidR="00035DF9" w:rsidRPr="00D357BE">
        <w:rPr>
          <w:rFonts w:ascii="Times New Roman" w:hAnsi="Times New Roman" w:cs="Times New Roman"/>
        </w:rPr>
        <w:t>ам рассмотрения жалобы руководитель</w:t>
      </w:r>
      <w:r w:rsidR="006C5977" w:rsidRPr="00D357BE">
        <w:rPr>
          <w:rFonts w:ascii="Times New Roman" w:hAnsi="Times New Roman" w:cs="Times New Roman"/>
        </w:rPr>
        <w:t xml:space="preserve"> (заме</w:t>
      </w:r>
      <w:r w:rsidR="00035DF9" w:rsidRPr="00D357BE">
        <w:rPr>
          <w:rFonts w:ascii="Times New Roman" w:hAnsi="Times New Roman" w:cs="Times New Roman"/>
        </w:rPr>
        <w:t>ститель руководителя</w:t>
      </w:r>
      <w:r w:rsidR="006C5977" w:rsidRPr="00D357BE">
        <w:rPr>
          <w:rFonts w:ascii="Times New Roman" w:hAnsi="Times New Roman" w:cs="Times New Roman"/>
        </w:rPr>
        <w:t>) уполномоченного органа принимает одно из следующих решений:</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.7.1. Оставляет жалобу без удовлетворения.</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.7.2. Отменяет решение</w:t>
      </w:r>
      <w:r w:rsidR="00035DF9" w:rsidRPr="00D357BE">
        <w:rPr>
          <w:rFonts w:ascii="Times New Roman" w:hAnsi="Times New Roman" w:cs="Times New Roman"/>
        </w:rPr>
        <w:t xml:space="preserve"> уполномоченного</w:t>
      </w:r>
      <w:r w:rsidR="006C5977" w:rsidRPr="00D357BE">
        <w:rPr>
          <w:rFonts w:ascii="Times New Roman" w:hAnsi="Times New Roman" w:cs="Times New Roman"/>
        </w:rPr>
        <w:t xml:space="preserve"> органа полностью или частично.</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.7.3. Отменяет решение уполномоченного органа полностью и принимает новое решение.</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6C5977" w:rsidRPr="00D357BE">
        <w:rPr>
          <w:rFonts w:ascii="Times New Roman" w:hAnsi="Times New Roman" w:cs="Times New Roman"/>
        </w:rPr>
        <w:t>.7.4. Признает действия (бездействие) должностных лиц уполномоченного органа незаконными и выносит решение по существу, в том числе об осуществлении при необходимости определенных действий.</w:t>
      </w:r>
    </w:p>
    <w:p w:rsidR="006C5977" w:rsidRPr="00D357BE" w:rsidRDefault="0062613C" w:rsidP="00B45208">
      <w:pPr>
        <w:spacing w:after="0" w:line="240" w:lineRule="auto"/>
        <w:ind w:right="-1" w:firstLine="709"/>
        <w:jc w:val="both"/>
        <w:rPr>
          <w:rFonts w:ascii="Times New Roman" w:hAnsi="Times New Roman" w:cs="Times New Roman"/>
        </w:rPr>
      </w:pPr>
      <w:r w:rsidRPr="00D357BE">
        <w:rPr>
          <w:rFonts w:ascii="Times New Roman" w:hAnsi="Times New Roman" w:cs="Times New Roman"/>
        </w:rPr>
        <w:t>4</w:t>
      </w:r>
      <w:r w:rsidR="00035DF9" w:rsidRPr="00D357BE">
        <w:rPr>
          <w:rFonts w:ascii="Times New Roman" w:hAnsi="Times New Roman" w:cs="Times New Roman"/>
        </w:rPr>
        <w:t>.8. Решение руководителя (заместителя руководителя</w:t>
      </w:r>
      <w:r w:rsidR="006C5977" w:rsidRPr="00D357BE">
        <w:rPr>
          <w:rFonts w:ascii="Times New Roman" w:hAnsi="Times New Roman" w:cs="Times New Roman"/>
        </w:rPr>
        <w:t>) уполномоченного органа, содержащее обоснование принятого решения, срок и пор</w:t>
      </w:r>
      <w:r w:rsidR="00035DF9" w:rsidRPr="00D357BE">
        <w:rPr>
          <w:rFonts w:ascii="Times New Roman" w:hAnsi="Times New Roman" w:cs="Times New Roman"/>
        </w:rPr>
        <w:t xml:space="preserve">ядок его исполнения, размещается на официальном сайте </w:t>
      </w:r>
      <w:r w:rsidR="00704762" w:rsidRPr="00D357BE">
        <w:rPr>
          <w:rFonts w:ascii="Times New Roman" w:hAnsi="Times New Roman" w:cs="Times New Roman"/>
        </w:rPr>
        <w:t xml:space="preserve">муниципального района </w:t>
      </w:r>
      <w:r w:rsidR="006E19D6" w:rsidRPr="00D357BE">
        <w:rPr>
          <w:rFonts w:ascii="Times New Roman" w:hAnsi="Times New Roman" w:cs="Times New Roman"/>
        </w:rPr>
        <w:t>Илишевский</w:t>
      </w:r>
      <w:r w:rsidR="00704762" w:rsidRPr="00D357BE">
        <w:rPr>
          <w:rFonts w:ascii="Times New Roman" w:hAnsi="Times New Roman" w:cs="Times New Roman"/>
        </w:rPr>
        <w:t xml:space="preserve"> район Республики Башкортостан</w:t>
      </w:r>
      <w:r w:rsidR="00035DF9" w:rsidRPr="00D357BE">
        <w:rPr>
          <w:rFonts w:ascii="Times New Roman" w:hAnsi="Times New Roman" w:cs="Times New Roman"/>
        </w:rPr>
        <w:t xml:space="preserve"> в сети Интернет </w:t>
      </w:r>
      <w:r w:rsidR="001135C9" w:rsidRPr="00D357BE">
        <w:rPr>
          <w:rFonts w:ascii="Times New Roman" w:hAnsi="Times New Roman" w:cs="Times New Roman"/>
        </w:rPr>
        <w:t>https://</w:t>
      </w:r>
      <w:r w:rsidR="00343AF9" w:rsidRPr="00D357BE">
        <w:rPr>
          <w:rFonts w:ascii="Times New Roman" w:hAnsi="Times New Roman" w:cs="Times New Roman"/>
          <w:lang w:val="en-US"/>
        </w:rPr>
        <w:t>sp</w:t>
      </w:r>
      <w:r w:rsidR="00343AF9" w:rsidRPr="00D357BE">
        <w:rPr>
          <w:rFonts w:ascii="Times New Roman" w:hAnsi="Times New Roman" w:cs="Times New Roman"/>
        </w:rPr>
        <w:t>-</w:t>
      </w:r>
      <w:r w:rsidR="00343AF9" w:rsidRPr="00D357BE">
        <w:rPr>
          <w:rFonts w:ascii="Times New Roman" w:hAnsi="Times New Roman" w:cs="Times New Roman"/>
          <w:lang w:val="en-US"/>
        </w:rPr>
        <w:t>urmet</w:t>
      </w:r>
      <w:r w:rsidR="001135C9" w:rsidRPr="00D357BE">
        <w:rPr>
          <w:rFonts w:ascii="Times New Roman" w:hAnsi="Times New Roman" w:cs="Times New Roman"/>
        </w:rPr>
        <w:t>.ru/</w:t>
      </w:r>
      <w:r w:rsidR="00035DF9" w:rsidRPr="00D357BE">
        <w:rPr>
          <w:rFonts w:ascii="Times New Roman" w:hAnsi="Times New Roman" w:cs="Times New Roman"/>
        </w:rPr>
        <w:t xml:space="preserve">, на Едином портале государственных и муниципальных услуг (функций) www.gosuslugi.ru и Региональном портале государственных и муниципальных услуг www.gosuslugi31.ru </w:t>
      </w:r>
      <w:r w:rsidR="006C5977" w:rsidRPr="00D357BE">
        <w:rPr>
          <w:rFonts w:ascii="Times New Roman" w:hAnsi="Times New Roman" w:cs="Times New Roman"/>
        </w:rPr>
        <w:t xml:space="preserve"> в срок не позднее одного рабочего дня со дня его принятия.</w:t>
      </w:r>
    </w:p>
    <w:p w:rsidR="007E2825" w:rsidRPr="00D357BE" w:rsidRDefault="007E2825" w:rsidP="00B45208">
      <w:pPr>
        <w:spacing w:after="0" w:line="240" w:lineRule="auto"/>
        <w:ind w:right="-1" w:firstLine="709"/>
        <w:jc w:val="both"/>
        <w:rPr>
          <w:rFonts w:ascii="Times New Roman" w:hAnsi="Times New Roman" w:cs="Times New Roman"/>
        </w:rPr>
      </w:pPr>
    </w:p>
    <w:p w:rsidR="00B45208" w:rsidRPr="00D357BE" w:rsidRDefault="00B45208" w:rsidP="00B45208">
      <w:pPr>
        <w:autoSpaceDE w:val="0"/>
        <w:autoSpaceDN w:val="0"/>
        <w:adjustRightInd w:val="0"/>
        <w:spacing w:after="0" w:line="240" w:lineRule="auto"/>
        <w:jc w:val="center"/>
        <w:outlineLvl w:val="0"/>
        <w:rPr>
          <w:rFonts w:ascii="Times New Roman" w:hAnsi="Times New Roman" w:cs="Times New Roman"/>
          <w:b/>
          <w:bCs/>
        </w:rPr>
      </w:pPr>
      <w:r w:rsidRPr="00D357BE">
        <w:rPr>
          <w:rFonts w:ascii="Times New Roman" w:hAnsi="Times New Roman" w:cs="Times New Roman"/>
          <w:b/>
          <w:bCs/>
        </w:rPr>
        <w:t xml:space="preserve">5. </w:t>
      </w:r>
      <w:r w:rsidR="00613901" w:rsidRPr="00D357BE">
        <w:rPr>
          <w:rFonts w:ascii="Times New Roman" w:hAnsi="Times New Roman" w:cs="Times New Roman"/>
          <w:b/>
          <w:bCs/>
        </w:rPr>
        <w:t xml:space="preserve">Оценка результативности и эффективности деятельности </w:t>
      </w:r>
      <w:r w:rsidR="00613901" w:rsidRPr="00D357BE">
        <w:rPr>
          <w:rFonts w:ascii="Times New Roman" w:hAnsi="Times New Roman" w:cs="Times New Roman"/>
          <w:b/>
        </w:rPr>
        <w:t>администрация района</w:t>
      </w:r>
      <w:r w:rsidR="00613901" w:rsidRPr="00D357BE">
        <w:rPr>
          <w:rFonts w:ascii="Times New Roman" w:hAnsi="Times New Roman" w:cs="Times New Roman"/>
          <w:b/>
          <w:bCs/>
        </w:rPr>
        <w:t xml:space="preserve"> при осуществлении </w:t>
      </w:r>
      <w:r w:rsidR="002C0BCA" w:rsidRPr="00D357BE">
        <w:rPr>
          <w:rFonts w:ascii="Times New Roman" w:hAnsi="Times New Roman" w:cs="Times New Roman"/>
          <w:b/>
          <w:bCs/>
        </w:rPr>
        <w:t xml:space="preserve">муниципального контроля </w:t>
      </w:r>
    </w:p>
    <w:p w:rsidR="00613901" w:rsidRPr="00D357BE" w:rsidRDefault="002C0BCA" w:rsidP="00B45208">
      <w:pPr>
        <w:autoSpaceDE w:val="0"/>
        <w:autoSpaceDN w:val="0"/>
        <w:adjustRightInd w:val="0"/>
        <w:spacing w:after="0" w:line="240" w:lineRule="auto"/>
        <w:jc w:val="center"/>
        <w:outlineLvl w:val="0"/>
        <w:rPr>
          <w:rFonts w:ascii="Times New Roman" w:hAnsi="Times New Roman" w:cs="Times New Roman"/>
          <w:b/>
          <w:bCs/>
        </w:rPr>
      </w:pPr>
      <w:r w:rsidRPr="00D357BE">
        <w:rPr>
          <w:rFonts w:ascii="Times New Roman" w:hAnsi="Times New Roman" w:cs="Times New Roman"/>
          <w:b/>
          <w:bCs/>
        </w:rPr>
        <w:t>в сфере благоустройства</w:t>
      </w:r>
    </w:p>
    <w:p w:rsidR="00613901" w:rsidRPr="00D357BE" w:rsidRDefault="00613901" w:rsidP="00B45208">
      <w:pPr>
        <w:autoSpaceDE w:val="0"/>
        <w:autoSpaceDN w:val="0"/>
        <w:adjustRightInd w:val="0"/>
        <w:spacing w:after="0" w:line="240" w:lineRule="auto"/>
        <w:ind w:firstLine="709"/>
        <w:jc w:val="center"/>
        <w:rPr>
          <w:rFonts w:ascii="Times New Roman" w:hAnsi="Times New Roman" w:cs="Times New Roman"/>
          <w:i/>
          <w:iCs/>
        </w:rPr>
      </w:pPr>
    </w:p>
    <w:p w:rsidR="00613901" w:rsidRPr="00D357BE" w:rsidRDefault="0062613C" w:rsidP="00B45208">
      <w:pPr>
        <w:pStyle w:val="af3"/>
        <w:ind w:firstLine="709"/>
        <w:jc w:val="both"/>
        <w:rPr>
          <w:rFonts w:ascii="Times New Roman" w:hAnsi="Times New Roman" w:cs="Times New Roman"/>
        </w:rPr>
      </w:pPr>
      <w:r w:rsidRPr="00D357BE">
        <w:rPr>
          <w:rFonts w:ascii="Times New Roman" w:hAnsi="Times New Roman" w:cs="Times New Roman"/>
        </w:rPr>
        <w:t>5</w:t>
      </w:r>
      <w:r w:rsidR="00613901" w:rsidRPr="00D357BE">
        <w:rPr>
          <w:rFonts w:ascii="Times New Roman" w:hAnsi="Times New Roman" w:cs="Times New Roman"/>
        </w:rPr>
        <w:t xml:space="preserve">.1. Оценка результативности и эффективности осуществления </w:t>
      </w:r>
      <w:r w:rsidR="002C0BCA" w:rsidRPr="00D357BE">
        <w:rPr>
          <w:rFonts w:ascii="Times New Roman" w:hAnsi="Times New Roman" w:cs="Times New Roman"/>
        </w:rPr>
        <w:t>муниципального контроля в сфере благоустройства</w:t>
      </w:r>
      <w:r w:rsidR="00613901" w:rsidRPr="00D357BE">
        <w:rPr>
          <w:rFonts w:ascii="Times New Roman" w:hAnsi="Times New Roman" w:cs="Times New Roman"/>
        </w:rPr>
        <w:t xml:space="preserve"> осуществляется на основании статьи 30 Федерального закона от 31.07.2020 № 248-ФЗ «О государственном контроле (надзоре) и муниципальном контроле в Российской Федерации». </w:t>
      </w:r>
    </w:p>
    <w:p w:rsidR="00613901" w:rsidRPr="00D357BE" w:rsidRDefault="0062613C" w:rsidP="00B45208">
      <w:pPr>
        <w:pStyle w:val="af3"/>
        <w:ind w:firstLine="709"/>
        <w:jc w:val="both"/>
        <w:rPr>
          <w:rFonts w:ascii="Times New Roman" w:hAnsi="Times New Roman" w:cs="Times New Roman"/>
        </w:rPr>
      </w:pPr>
      <w:r w:rsidRPr="00D357BE">
        <w:rPr>
          <w:rFonts w:ascii="Times New Roman" w:hAnsi="Times New Roman" w:cs="Times New Roman"/>
        </w:rPr>
        <w:t>5</w:t>
      </w:r>
      <w:r w:rsidR="00613901" w:rsidRPr="00D357BE">
        <w:rPr>
          <w:rFonts w:ascii="Times New Roman" w:hAnsi="Times New Roman" w:cs="Times New Roman"/>
        </w:rPr>
        <w:t xml:space="preserve">.2. Ключевые показатели вида контроля и их целевые значения, индикативные показатели для </w:t>
      </w:r>
      <w:r w:rsidR="002C0BCA" w:rsidRPr="00D357BE">
        <w:rPr>
          <w:rFonts w:ascii="Times New Roman" w:hAnsi="Times New Roman" w:cs="Times New Roman"/>
        </w:rPr>
        <w:t>муниципального контроля в сфере благоустройства</w:t>
      </w:r>
      <w:r w:rsidR="00613901" w:rsidRPr="00D357BE">
        <w:rPr>
          <w:rFonts w:ascii="Times New Roman" w:hAnsi="Times New Roman" w:cs="Times New Roman"/>
        </w:rPr>
        <w:t xml:space="preserve"> утверждаются </w:t>
      </w:r>
      <w:r w:rsidR="00343AF9" w:rsidRPr="00D357BE">
        <w:rPr>
          <w:rFonts w:ascii="Times New Roman" w:hAnsi="Times New Roman" w:cs="Times New Roman"/>
          <w:color w:val="000000"/>
        </w:rPr>
        <w:t xml:space="preserve">администрацией сельского поселения </w:t>
      </w:r>
      <w:r w:rsidR="00613901" w:rsidRPr="00D357BE">
        <w:rPr>
          <w:rFonts w:ascii="Times New Roman" w:hAnsi="Times New Roman" w:cs="Times New Roman"/>
          <w:color w:val="000000"/>
        </w:rPr>
        <w:t xml:space="preserve"> муниципального района </w:t>
      </w:r>
      <w:r w:rsidR="006E19D6" w:rsidRPr="00D357BE">
        <w:rPr>
          <w:rFonts w:ascii="Times New Roman" w:hAnsi="Times New Roman" w:cs="Times New Roman"/>
          <w:color w:val="000000"/>
        </w:rPr>
        <w:t>Илишевский</w:t>
      </w:r>
      <w:r w:rsidR="00613901" w:rsidRPr="00D357BE">
        <w:rPr>
          <w:rFonts w:ascii="Times New Roman" w:hAnsi="Times New Roman" w:cs="Times New Roman"/>
          <w:color w:val="000000"/>
        </w:rPr>
        <w:t xml:space="preserve"> район Республики Башкортостан</w:t>
      </w:r>
      <w:r w:rsidR="00613901" w:rsidRPr="00D357BE">
        <w:rPr>
          <w:rFonts w:ascii="Times New Roman" w:hAnsi="Times New Roman" w:cs="Times New Roman"/>
        </w:rPr>
        <w:t>.</w:t>
      </w:r>
    </w:p>
    <w:p w:rsidR="00613901" w:rsidRPr="00D357BE" w:rsidRDefault="00613901" w:rsidP="00B45208">
      <w:pPr>
        <w:pStyle w:val="af3"/>
        <w:ind w:firstLine="709"/>
        <w:jc w:val="both"/>
        <w:rPr>
          <w:rFonts w:ascii="Times New Roman" w:hAnsi="Times New Roman" w:cs="Times New Roman"/>
        </w:rPr>
      </w:pPr>
    </w:p>
    <w:p w:rsidR="00EA288D" w:rsidRPr="00D357BE" w:rsidRDefault="00EA288D" w:rsidP="00B45208">
      <w:pPr>
        <w:spacing w:after="0" w:line="240" w:lineRule="auto"/>
        <w:contextualSpacing/>
        <w:jc w:val="center"/>
        <w:rPr>
          <w:rFonts w:ascii="Times New Roman" w:hAnsi="Times New Roman" w:cs="Times New Roman"/>
          <w:b/>
        </w:rPr>
      </w:pPr>
    </w:p>
    <w:p w:rsidR="00613901" w:rsidRPr="00D357BE" w:rsidRDefault="0062613C" w:rsidP="00B45208">
      <w:pPr>
        <w:spacing w:after="0" w:line="240" w:lineRule="auto"/>
        <w:contextualSpacing/>
        <w:jc w:val="center"/>
        <w:rPr>
          <w:rFonts w:ascii="Times New Roman" w:hAnsi="Times New Roman" w:cs="Times New Roman"/>
          <w:b/>
        </w:rPr>
      </w:pPr>
      <w:r w:rsidRPr="00D357BE">
        <w:rPr>
          <w:rFonts w:ascii="Times New Roman" w:hAnsi="Times New Roman" w:cs="Times New Roman"/>
          <w:b/>
        </w:rPr>
        <w:t>6</w:t>
      </w:r>
      <w:r w:rsidR="00613901" w:rsidRPr="00D357BE">
        <w:rPr>
          <w:rFonts w:ascii="Times New Roman" w:hAnsi="Times New Roman" w:cs="Times New Roman"/>
          <w:b/>
        </w:rPr>
        <w:t xml:space="preserve">Заключительные положения </w:t>
      </w:r>
    </w:p>
    <w:p w:rsidR="00613901" w:rsidRPr="00D357BE" w:rsidRDefault="00613901" w:rsidP="00B45208">
      <w:pPr>
        <w:spacing w:after="0" w:line="240" w:lineRule="auto"/>
        <w:contextualSpacing/>
        <w:jc w:val="center"/>
        <w:rPr>
          <w:rFonts w:ascii="Times New Roman" w:hAnsi="Times New Roman" w:cs="Times New Roman"/>
          <w:b/>
        </w:rPr>
      </w:pPr>
    </w:p>
    <w:p w:rsidR="00EA288D" w:rsidRPr="00D357BE" w:rsidRDefault="0062613C" w:rsidP="00EA288D">
      <w:pPr>
        <w:spacing w:after="0" w:line="240" w:lineRule="auto"/>
        <w:ind w:firstLine="708"/>
        <w:jc w:val="both"/>
        <w:rPr>
          <w:rFonts w:ascii="Times New Roman" w:hAnsi="Times New Roman" w:cs="Times New Roman"/>
        </w:rPr>
      </w:pPr>
      <w:r w:rsidRPr="00D357BE">
        <w:rPr>
          <w:rFonts w:ascii="Times New Roman" w:hAnsi="Times New Roman" w:cs="Times New Roman"/>
        </w:rPr>
        <w:t>6</w:t>
      </w:r>
      <w:r w:rsidR="00A77265" w:rsidRPr="00D357BE">
        <w:rPr>
          <w:rFonts w:ascii="Times New Roman" w:hAnsi="Times New Roman" w:cs="Times New Roman"/>
        </w:rPr>
        <w:t>.1</w:t>
      </w:r>
      <w:r w:rsidR="00613901" w:rsidRPr="00D357BE">
        <w:rPr>
          <w:rFonts w:ascii="Times New Roman" w:hAnsi="Times New Roman" w:cs="Times New Roman"/>
        </w:rPr>
        <w:t xml:space="preserve">. </w:t>
      </w:r>
      <w:r w:rsidR="00EA288D" w:rsidRPr="00D357BE">
        <w:rPr>
          <w:rFonts w:ascii="Times New Roman" w:hAnsi="Times New Roman" w:cs="Times New Roman"/>
        </w:rPr>
        <w:t xml:space="preserve">Настоящее положение вступает в силу с 1 января 2022 года (ч. 4 ст. 98 Федерального закона от 31.07.2020 № 248-ФЗ </w:t>
      </w:r>
      <w:r w:rsidR="00EA288D" w:rsidRPr="00D357BE">
        <w:rPr>
          <w:rFonts w:ascii="Times New Roman" w:hAnsi="Times New Roman" w:cs="Times New Roman"/>
          <w:color w:val="000000"/>
        </w:rPr>
        <w:t>«О государственном контроле (надзоре) и муниципальном контроле в Российской Федерации»</w:t>
      </w:r>
      <w:r w:rsidR="00EA288D" w:rsidRPr="00D357BE">
        <w:rPr>
          <w:rFonts w:ascii="Times New Roman" w:hAnsi="Times New Roman" w:cs="Times New Roman"/>
        </w:rPr>
        <w:t xml:space="preserve">). </w:t>
      </w:r>
    </w:p>
    <w:p w:rsidR="002C2623" w:rsidRPr="00D357BE" w:rsidRDefault="0062613C" w:rsidP="00EA288D">
      <w:pPr>
        <w:shd w:val="clear" w:color="auto" w:fill="FFFFFF"/>
        <w:spacing w:after="0" w:line="240" w:lineRule="auto"/>
        <w:ind w:firstLine="709"/>
        <w:jc w:val="both"/>
        <w:rPr>
          <w:rFonts w:ascii="Times New Roman" w:eastAsia="Times New Roman" w:hAnsi="Times New Roman" w:cs="Times New Roman"/>
          <w:color w:val="000000"/>
          <w:lang w:eastAsia="ru-RU"/>
        </w:rPr>
      </w:pPr>
      <w:r w:rsidRPr="00D357BE">
        <w:rPr>
          <w:rFonts w:ascii="Times New Roman" w:hAnsi="Times New Roman" w:cs="Times New Roman"/>
        </w:rPr>
        <w:t>6</w:t>
      </w:r>
      <w:r w:rsidR="00A77265" w:rsidRPr="00D357BE">
        <w:rPr>
          <w:rFonts w:ascii="Times New Roman" w:hAnsi="Times New Roman" w:cs="Times New Roman"/>
        </w:rPr>
        <w:t>.2</w:t>
      </w:r>
      <w:r w:rsidR="00613901" w:rsidRPr="00D357BE">
        <w:rPr>
          <w:rFonts w:ascii="Times New Roman" w:hAnsi="Times New Roman" w:cs="Times New Roman"/>
        </w:rPr>
        <w:t>. До 31 декабря 2023 года подготовка местной администрацией в ходе осуществления вида муниципального контроля документов, информирование контролируемых лиц о совершаемых должностными лицами местной администрации действиях и принимаемых решениях, обмен документами и сведениями с контролируемыми лицами осуществляется на бумажном носителе.</w:t>
      </w:r>
    </w:p>
    <w:p w:rsidR="007E2825" w:rsidRPr="00D357BE" w:rsidRDefault="007E2825" w:rsidP="00EA288D">
      <w:pPr>
        <w:shd w:val="clear" w:color="auto" w:fill="FFFFFF"/>
        <w:spacing w:after="0" w:line="240" w:lineRule="auto"/>
        <w:ind w:firstLine="709"/>
        <w:jc w:val="both"/>
        <w:rPr>
          <w:rFonts w:ascii="Times New Roman" w:eastAsia="Times New Roman" w:hAnsi="Times New Roman" w:cs="Times New Roman"/>
          <w:color w:val="000000"/>
          <w:lang w:eastAsia="ru-RU"/>
        </w:rPr>
      </w:pPr>
    </w:p>
    <w:p w:rsidR="007E44B7" w:rsidRPr="00D357BE" w:rsidRDefault="007E44B7" w:rsidP="00EA288D">
      <w:pPr>
        <w:shd w:val="clear" w:color="auto" w:fill="FFFFFF"/>
        <w:spacing w:after="0" w:line="240" w:lineRule="auto"/>
        <w:ind w:firstLine="709"/>
        <w:jc w:val="both"/>
        <w:rPr>
          <w:rFonts w:ascii="Times New Roman" w:eastAsia="Times New Roman" w:hAnsi="Times New Roman" w:cs="Times New Roman"/>
          <w:color w:val="000000"/>
          <w:lang w:eastAsia="ru-RU"/>
        </w:rPr>
      </w:pPr>
    </w:p>
    <w:p w:rsidR="007E44B7" w:rsidRPr="00D357BE" w:rsidRDefault="007E44B7"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7E44B7" w:rsidRPr="00D357BE" w:rsidRDefault="007E44B7"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62613C" w:rsidRPr="00D357BE" w:rsidRDefault="0062613C"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7E44B7" w:rsidRPr="00D357BE" w:rsidRDefault="007E44B7"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p w:rsidR="007E44B7" w:rsidRPr="00D357BE" w:rsidRDefault="007E44B7" w:rsidP="00B45208">
      <w:pPr>
        <w:shd w:val="clear" w:color="auto" w:fill="FFFFFF"/>
        <w:spacing w:after="0" w:line="240" w:lineRule="auto"/>
        <w:ind w:firstLine="709"/>
        <w:jc w:val="both"/>
        <w:rPr>
          <w:rFonts w:ascii="Times New Roman" w:eastAsia="Times New Roman" w:hAnsi="Times New Roman" w:cs="Times New Roman"/>
          <w:color w:val="000000"/>
          <w:lang w:eastAsia="ru-RU"/>
        </w:rPr>
      </w:pPr>
    </w:p>
    <w:sectPr w:rsidR="007E44B7" w:rsidRPr="00D357BE" w:rsidSect="00D357BE">
      <w:footerReference w:type="default" r:id="rId9"/>
      <w:pgSz w:w="11906" w:h="16838"/>
      <w:pgMar w:top="709" w:right="851" w:bottom="794" w:left="907"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B0404C" w:rsidRDefault="00B0404C" w:rsidP="00C86A40">
      <w:pPr>
        <w:spacing w:after="0" w:line="240" w:lineRule="auto"/>
      </w:pPr>
      <w:r>
        <w:separator/>
      </w:r>
    </w:p>
  </w:endnote>
  <w:endnote w:type="continuationSeparator" w:id="1">
    <w:p w:rsidR="00B0404C" w:rsidRDefault="00B0404C" w:rsidP="00C86A4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PT Astra Serif">
    <w:altName w:val="Times New Roman"/>
    <w:charset w:val="CC"/>
    <w:family w:val="roman"/>
    <w:pitch w:val="variable"/>
    <w:sig w:usb0="A00002EF" w:usb1="5000204B" w:usb2="00000020" w:usb3="00000000" w:csb0="00000097" w:csb1="00000000"/>
  </w:font>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Times">
    <w:altName w:val="Symbol"/>
    <w:charset w:val="02"/>
    <w:family w:val="roman"/>
    <w:pitch w:val="variable"/>
    <w:sig w:usb0="00000000" w:usb1="10000000" w:usb2="00000000" w:usb3="00000000" w:csb0="80000000"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7382525"/>
    </w:sdtPr>
    <w:sdtContent>
      <w:p w:rsidR="00343AF9" w:rsidRDefault="0068670D">
        <w:pPr>
          <w:pStyle w:val="a9"/>
          <w:jc w:val="right"/>
        </w:pPr>
        <w:r>
          <w:fldChar w:fldCharType="begin"/>
        </w:r>
        <w:r w:rsidR="00343AF9">
          <w:instrText>PAGE   \* MERGEFORMAT</w:instrText>
        </w:r>
        <w:r>
          <w:fldChar w:fldCharType="separate"/>
        </w:r>
        <w:r w:rsidR="00D357BE">
          <w:rPr>
            <w:noProof/>
          </w:rPr>
          <w:t>19</w:t>
        </w:r>
        <w:r>
          <w:fldChar w:fldCharType="end"/>
        </w:r>
      </w:p>
    </w:sdtContent>
  </w:sdt>
  <w:p w:rsidR="00343AF9" w:rsidRDefault="00343AF9">
    <w:pPr>
      <w:pStyle w:val="a9"/>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B0404C" w:rsidRDefault="00B0404C" w:rsidP="00C86A40">
      <w:pPr>
        <w:spacing w:after="0" w:line="240" w:lineRule="auto"/>
      </w:pPr>
      <w:r>
        <w:separator/>
      </w:r>
    </w:p>
  </w:footnote>
  <w:footnote w:type="continuationSeparator" w:id="1">
    <w:p w:rsidR="00B0404C" w:rsidRDefault="00B0404C" w:rsidP="00C86A40">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F667EA7"/>
    <w:multiLevelType w:val="multilevel"/>
    <w:tmpl w:val="E37492EC"/>
    <w:lvl w:ilvl="0">
      <w:start w:val="1"/>
      <w:numFmt w:val="upperRoman"/>
      <w:suff w:val="space"/>
      <w:lvlText w:val="%1."/>
      <w:lvlJc w:val="center"/>
      <w:pPr>
        <w:ind w:left="0" w:firstLine="0"/>
      </w:pPr>
      <w:rPr>
        <w:rFonts w:ascii="PT Astra Serif" w:hAnsi="PT Astra Serif" w:hint="default"/>
        <w:b/>
        <w:bCs w:val="0"/>
        <w:i w:val="0"/>
        <w:iCs w:val="0"/>
        <w:caps w:val="0"/>
        <w:smallCaps w:val="0"/>
        <w:strike w:val="0"/>
        <w:dstrike w:val="0"/>
        <w:outline w:val="0"/>
        <w:shadow w:val="0"/>
        <w:emboss w:val="0"/>
        <w:imprint w:val="0"/>
        <w:noProof w:val="0"/>
        <w:vanish w:val="0"/>
        <w:spacing w:val="0"/>
        <w:kern w:val="0"/>
        <w:position w:val="0"/>
        <w:sz w:val="24"/>
        <w:u w:val="none"/>
        <w:effect w:val="none"/>
        <w:vertAlign w:val="baseline"/>
        <w:em w:val="none"/>
        <w:specVanish w:val="0"/>
      </w:rPr>
    </w:lvl>
    <w:lvl w:ilvl="1">
      <w:start w:val="1"/>
      <w:numFmt w:val="decimal"/>
      <w:lvlRestart w:val="0"/>
      <w:suff w:val="space"/>
      <w:lvlText w:val="%2."/>
      <w:lvlJc w:val="center"/>
      <w:pPr>
        <w:ind w:left="0" w:firstLine="0"/>
      </w:pPr>
      <w:rPr>
        <w:rFonts w:ascii="PT Astra Serif" w:hAnsi="PT Astra Serif" w:cs="Times New Roman" w:hint="default"/>
        <w:b/>
        <w:bCs w:val="0"/>
        <w:i w:val="0"/>
        <w:iCs w:val="0"/>
        <w:caps w:val="0"/>
        <w:smallCaps w:val="0"/>
        <w:strike w:val="0"/>
        <w:dstrike w:val="0"/>
        <w:outline w:val="0"/>
        <w:shadow w:val="0"/>
        <w:emboss w:val="0"/>
        <w:imprint w:val="0"/>
        <w:vanish w:val="0"/>
        <w:color w:val="000000"/>
        <w:spacing w:val="0"/>
        <w:kern w:val="0"/>
        <w:position w:val="0"/>
        <w:sz w:val="24"/>
        <w:u w:val="none"/>
        <w:effect w:val="none"/>
        <w:vertAlign w:val="baseline"/>
        <w:em w:val="none"/>
      </w:rPr>
    </w:lvl>
    <w:lvl w:ilvl="2">
      <w:start w:val="1"/>
      <w:numFmt w:val="decimal"/>
      <w:lvlRestart w:val="0"/>
      <w:suff w:val="space"/>
      <w:lvlText w:val="%2.%3."/>
      <w:lvlJc w:val="left"/>
      <w:pPr>
        <w:ind w:left="0" w:firstLine="709"/>
      </w:pPr>
      <w:rPr>
        <w:rFonts w:cs="Times New Roman" w:hint="default"/>
        <w:b w:val="0"/>
        <w:bCs w:val="0"/>
        <w:i w:val="0"/>
        <w:iCs w:val="0"/>
        <w:caps w:val="0"/>
        <w:smallCaps w:val="0"/>
        <w:strike w:val="0"/>
        <w:dstrike w:val="0"/>
        <w:outline w:val="0"/>
        <w:shadow w:val="0"/>
        <w:emboss w:val="0"/>
        <w:imprint w:val="0"/>
        <w:vanish w:val="0"/>
        <w:spacing w:val="0"/>
        <w:kern w:val="0"/>
        <w:position w:val="0"/>
        <w:u w:val="none"/>
        <w:effect w:val="none"/>
        <w:vertAlign w:val="baseline"/>
        <w:em w:val="none"/>
      </w:rPr>
    </w:lvl>
    <w:lvl w:ilvl="3">
      <w:start w:val="1"/>
      <w:numFmt w:val="decimal"/>
      <w:lvlRestart w:val="0"/>
      <w:suff w:val="space"/>
      <w:lvlText w:val="%4)"/>
      <w:lvlJc w:val="left"/>
      <w:pPr>
        <w:ind w:left="0" w:firstLine="709"/>
      </w:pPr>
      <w:rPr>
        <w:rFonts w:ascii="PT Astra Serif" w:hAnsi="PT Astra Serif" w:cs="Times New Roman" w:hint="default"/>
        <w:b w:val="0"/>
        <w:bCs w:val="0"/>
        <w:i w:val="0"/>
        <w:iCs w:val="0"/>
        <w:caps w:val="0"/>
        <w:smallCaps w:val="0"/>
        <w:strike w:val="0"/>
        <w:dstrike w:val="0"/>
        <w:outline w:val="0"/>
        <w:shadow w:val="0"/>
        <w:emboss w:val="0"/>
        <w:imprint w:val="0"/>
        <w:vanish w:val="0"/>
        <w:color w:val="000000"/>
        <w:spacing w:val="0"/>
        <w:kern w:val="0"/>
        <w:position w:val="0"/>
        <w:sz w:val="24"/>
        <w:u w:val="none"/>
        <w:effect w:val="none"/>
        <w:vertAlign w:val="baseline"/>
        <w:em w:val="none"/>
      </w:rPr>
    </w:lvl>
    <w:lvl w:ilvl="4">
      <w:start w:val="1"/>
      <w:numFmt w:val="bullet"/>
      <w:suff w:val="space"/>
      <w:lvlText w:val=""/>
      <w:lvlJc w:val="left"/>
      <w:pPr>
        <w:ind w:left="0" w:firstLine="709"/>
      </w:pPr>
      <w:rPr>
        <w:rFonts w:ascii="Symbol" w:hAnsi="Symbol" w:hint="default"/>
        <w:color w:val="auto"/>
      </w:rPr>
    </w:lvl>
    <w:lvl w:ilvl="5">
      <w:start w:val="1"/>
      <w:numFmt w:val="russianLower"/>
      <w:lvlRestart w:val="0"/>
      <w:suff w:val="space"/>
      <w:lvlText w:val="%6)"/>
      <w:lvlJc w:val="left"/>
      <w:pPr>
        <w:ind w:left="0" w:firstLine="709"/>
      </w:pPr>
      <w:rPr>
        <w:rFonts w:ascii="PT Astra Serif" w:hAnsi="PT Astra Serif" w:hint="default"/>
        <w:i w:val="0"/>
      </w:rPr>
    </w:lvl>
    <w:lvl w:ilvl="6">
      <w:start w:val="1"/>
      <w:numFmt w:val="decimal"/>
      <w:lvlRestart w:val="0"/>
      <w:pStyle w:val="7"/>
      <w:suff w:val="space"/>
      <w:lvlText w:val="%7."/>
      <w:lvlJc w:val="left"/>
      <w:pPr>
        <w:ind w:left="0" w:firstLine="709"/>
      </w:pPr>
      <w:rPr>
        <w:rFonts w:ascii="PT Astra Serif" w:hAnsi="PT Astra Serif" w:hint="default"/>
        <w:b w:val="0"/>
        <w:i w:val="0"/>
        <w:sz w:val="24"/>
      </w:rPr>
    </w:lvl>
    <w:lvl w:ilvl="7">
      <w:start w:val="1"/>
      <w:numFmt w:val="decimal"/>
      <w:lvlText w:val="%1.%2.%3.%4.%5.%6.%7.%8"/>
      <w:lvlJc w:val="left"/>
      <w:pPr>
        <w:ind w:left="1440" w:hanging="1440"/>
      </w:pPr>
      <w:rPr>
        <w:rFonts w:hint="default"/>
      </w:rPr>
    </w:lvl>
    <w:lvl w:ilvl="8">
      <w:start w:val="1"/>
      <w:numFmt w:val="decimal"/>
      <w:lvlText w:val="%1.%2.%3.%4.%5.%6.%7.%8.%9"/>
      <w:lvlJc w:val="left"/>
      <w:pPr>
        <w:ind w:left="1584" w:hanging="1584"/>
      </w:pPr>
      <w:rPr>
        <w:rFonts w:hint="default"/>
      </w:rPr>
    </w:lvl>
  </w:abstractNum>
  <w:abstractNum w:abstractNumId="2">
    <w:nsid w:val="15F9303E"/>
    <w:multiLevelType w:val="hybridMultilevel"/>
    <w:tmpl w:val="EC981818"/>
    <w:lvl w:ilvl="0" w:tplc="CF2A0F62">
      <w:start w:val="6"/>
      <w:numFmt w:val="decimal"/>
      <w:lvlText w:val="%1."/>
      <w:lvlJc w:val="left"/>
      <w:pPr>
        <w:ind w:left="11"/>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1" w:tplc="869EFBA2">
      <w:start w:val="1"/>
      <w:numFmt w:val="lowerLetter"/>
      <w:lvlText w:val="%2"/>
      <w:lvlJc w:val="left"/>
      <w:pPr>
        <w:ind w:left="18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2" w:tplc="FC90B876">
      <w:start w:val="1"/>
      <w:numFmt w:val="lowerRoman"/>
      <w:lvlText w:val="%3"/>
      <w:lvlJc w:val="left"/>
      <w:pPr>
        <w:ind w:left="25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3" w:tplc="FD3C9D7C">
      <w:start w:val="1"/>
      <w:numFmt w:val="decimal"/>
      <w:lvlText w:val="%4"/>
      <w:lvlJc w:val="left"/>
      <w:pPr>
        <w:ind w:left="32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4" w:tplc="1BB435D2">
      <w:start w:val="1"/>
      <w:numFmt w:val="lowerLetter"/>
      <w:lvlText w:val="%5"/>
      <w:lvlJc w:val="left"/>
      <w:pPr>
        <w:ind w:left="396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5" w:tplc="3A58C8D6">
      <w:start w:val="1"/>
      <w:numFmt w:val="lowerRoman"/>
      <w:lvlText w:val="%6"/>
      <w:lvlJc w:val="left"/>
      <w:pPr>
        <w:ind w:left="468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6" w:tplc="572A81EE">
      <w:start w:val="1"/>
      <w:numFmt w:val="decimal"/>
      <w:lvlText w:val="%7"/>
      <w:lvlJc w:val="left"/>
      <w:pPr>
        <w:ind w:left="540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7" w:tplc="E6FA9274">
      <w:start w:val="1"/>
      <w:numFmt w:val="lowerLetter"/>
      <w:lvlText w:val="%8"/>
      <w:lvlJc w:val="left"/>
      <w:pPr>
        <w:ind w:left="612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lvl w:ilvl="8" w:tplc="0D12F0E4">
      <w:start w:val="1"/>
      <w:numFmt w:val="lowerRoman"/>
      <w:lvlText w:val="%9"/>
      <w:lvlJc w:val="left"/>
      <w:pPr>
        <w:ind w:left="6840"/>
      </w:pPr>
      <w:rPr>
        <w:rFonts w:ascii="Times New Roman" w:eastAsia="Times New Roman" w:hAnsi="Times New Roman" w:cs="Times New Roman"/>
        <w:b w:val="0"/>
        <w:i w:val="0"/>
        <w:strike w:val="0"/>
        <w:dstrike w:val="0"/>
        <w:color w:val="000000"/>
        <w:sz w:val="28"/>
        <w:szCs w:val="28"/>
        <w:u w:val="none" w:color="000000"/>
        <w:bdr w:val="none" w:sz="0" w:space="0" w:color="auto"/>
        <w:shd w:val="clear" w:color="auto" w:fill="auto"/>
        <w:vertAlign w:val="baseline"/>
      </w:rPr>
    </w:lvl>
  </w:abstractNum>
  <w:abstractNum w:abstractNumId="3">
    <w:nsid w:val="2AE1237B"/>
    <w:multiLevelType w:val="hybridMultilevel"/>
    <w:tmpl w:val="9E523D72"/>
    <w:lvl w:ilvl="0" w:tplc="7096C628">
      <w:start w:val="5"/>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
    <w:nsid w:val="30E32AD2"/>
    <w:multiLevelType w:val="multilevel"/>
    <w:tmpl w:val="E82EF456"/>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5">
    <w:nsid w:val="31B24281"/>
    <w:multiLevelType w:val="hybridMultilevel"/>
    <w:tmpl w:val="93BAAABA"/>
    <w:lvl w:ilvl="0" w:tplc="56B4D268">
      <w:start w:val="1"/>
      <w:numFmt w:val="decimal"/>
      <w:lvlText w:val="%1."/>
      <w:lvlJc w:val="left"/>
      <w:pPr>
        <w:ind w:left="1069" w:hanging="360"/>
      </w:pPr>
      <w:rPr>
        <w:rFonts w:hint="default"/>
        <w:b w:val="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nsid w:val="43EF59B7"/>
    <w:multiLevelType w:val="multilevel"/>
    <w:tmpl w:val="F89C0DE6"/>
    <w:lvl w:ilvl="0">
      <w:start w:val="1"/>
      <w:numFmt w:val="decimal"/>
      <w:lvlText w:val="%1."/>
      <w:lvlJc w:val="left"/>
      <w:pPr>
        <w:ind w:left="1069" w:hanging="360"/>
      </w:pPr>
      <w:rPr>
        <w:rFonts w:hint="default"/>
      </w:rPr>
    </w:lvl>
    <w:lvl w:ilvl="1">
      <w:start w:val="6"/>
      <w:numFmt w:val="decimal"/>
      <w:isLgl/>
      <w:lvlText w:val="%1.%2."/>
      <w:lvlJc w:val="left"/>
      <w:pPr>
        <w:ind w:left="1909" w:hanging="1200"/>
      </w:pPr>
      <w:rPr>
        <w:rFonts w:hint="default"/>
      </w:rPr>
    </w:lvl>
    <w:lvl w:ilvl="2">
      <w:start w:val="1"/>
      <w:numFmt w:val="decimal"/>
      <w:isLgl/>
      <w:lvlText w:val="%1.%2.%3."/>
      <w:lvlJc w:val="left"/>
      <w:pPr>
        <w:ind w:left="1909" w:hanging="1200"/>
      </w:pPr>
      <w:rPr>
        <w:rFonts w:hint="default"/>
      </w:rPr>
    </w:lvl>
    <w:lvl w:ilvl="3">
      <w:start w:val="1"/>
      <w:numFmt w:val="decimal"/>
      <w:isLgl/>
      <w:lvlText w:val="%1.%2.%3.%4."/>
      <w:lvlJc w:val="left"/>
      <w:pPr>
        <w:ind w:left="1909" w:hanging="1200"/>
      </w:pPr>
      <w:rPr>
        <w:rFonts w:hint="default"/>
      </w:rPr>
    </w:lvl>
    <w:lvl w:ilvl="4">
      <w:start w:val="1"/>
      <w:numFmt w:val="decimal"/>
      <w:isLgl/>
      <w:lvlText w:val="%1.%2.%3.%4.%5."/>
      <w:lvlJc w:val="left"/>
      <w:pPr>
        <w:ind w:left="1909" w:hanging="120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509" w:hanging="1800"/>
      </w:pPr>
      <w:rPr>
        <w:rFonts w:hint="default"/>
      </w:rPr>
    </w:lvl>
    <w:lvl w:ilvl="7">
      <w:start w:val="1"/>
      <w:numFmt w:val="decimal"/>
      <w:isLgl/>
      <w:lvlText w:val="%1.%2.%3.%4.%5.%6.%7.%8."/>
      <w:lvlJc w:val="left"/>
      <w:pPr>
        <w:ind w:left="2509" w:hanging="1800"/>
      </w:pPr>
      <w:rPr>
        <w:rFonts w:hint="default"/>
      </w:rPr>
    </w:lvl>
    <w:lvl w:ilvl="8">
      <w:start w:val="1"/>
      <w:numFmt w:val="decimal"/>
      <w:isLgl/>
      <w:lvlText w:val="%1.%2.%3.%4.%5.%6.%7.%8.%9."/>
      <w:lvlJc w:val="left"/>
      <w:pPr>
        <w:ind w:left="2869" w:hanging="2160"/>
      </w:pPr>
      <w:rPr>
        <w:rFonts w:hint="default"/>
      </w:rPr>
    </w:lvl>
  </w:abstractNum>
  <w:abstractNum w:abstractNumId="7">
    <w:nsid w:val="4FC04A20"/>
    <w:multiLevelType w:val="hybridMultilevel"/>
    <w:tmpl w:val="FFF29F8E"/>
    <w:lvl w:ilvl="0" w:tplc="E29C21C6">
      <w:start w:val="4"/>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nsid w:val="64986296"/>
    <w:multiLevelType w:val="hybridMultilevel"/>
    <w:tmpl w:val="2E1E96B4"/>
    <w:lvl w:ilvl="0" w:tplc="82A460DC">
      <w:start w:val="1"/>
      <w:numFmt w:val="bullet"/>
      <w:suff w:val="space"/>
      <w:lvlText w:val=""/>
      <w:lvlJc w:val="left"/>
      <w:pPr>
        <w:ind w:left="0" w:firstLine="709"/>
      </w:pPr>
      <w:rPr>
        <w:rFonts w:ascii="Symbol" w:hAnsi="Symbol"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6"/>
  </w:num>
  <w:num w:numId="2">
    <w:abstractNumId w:val="1"/>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num>
  <w:num w:numId="5">
    <w:abstractNumId w:val="4"/>
  </w:num>
  <w:num w:numId="6">
    <w:abstractNumId w:val="5"/>
  </w:num>
  <w:num w:numId="7">
    <w:abstractNumId w:val="2"/>
  </w:num>
  <w:num w:numId="8">
    <w:abstractNumId w:val="3"/>
  </w:num>
  <w:num w:numId="9">
    <w:abstractNumId w:val="7"/>
  </w:num>
  <w:num w:numId="10">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drawingGridHorizontalSpacing w:val="110"/>
  <w:displayHorizontalDrawingGridEvery w:val="2"/>
  <w:characterSpacingControl w:val="doNotCompress"/>
  <w:savePreviewPicture/>
  <w:footnotePr>
    <w:footnote w:id="0"/>
    <w:footnote w:id="1"/>
  </w:footnotePr>
  <w:endnotePr>
    <w:endnote w:id="0"/>
    <w:endnote w:id="1"/>
  </w:endnotePr>
  <w:compat/>
  <w:rsids>
    <w:rsidRoot w:val="006C5977"/>
    <w:rsid w:val="00007EDC"/>
    <w:rsid w:val="00014E9C"/>
    <w:rsid w:val="00022F04"/>
    <w:rsid w:val="00035DF9"/>
    <w:rsid w:val="000640E8"/>
    <w:rsid w:val="000A3D43"/>
    <w:rsid w:val="000B099A"/>
    <w:rsid w:val="000B673D"/>
    <w:rsid w:val="000D224F"/>
    <w:rsid w:val="000D225B"/>
    <w:rsid w:val="000D257B"/>
    <w:rsid w:val="001135C9"/>
    <w:rsid w:val="00134BBF"/>
    <w:rsid w:val="00142110"/>
    <w:rsid w:val="00142173"/>
    <w:rsid w:val="00142D10"/>
    <w:rsid w:val="00157E04"/>
    <w:rsid w:val="001716DD"/>
    <w:rsid w:val="00174728"/>
    <w:rsid w:val="00195699"/>
    <w:rsid w:val="001A1F73"/>
    <w:rsid w:val="001A21F5"/>
    <w:rsid w:val="001A21F8"/>
    <w:rsid w:val="001B0473"/>
    <w:rsid w:val="001D33A2"/>
    <w:rsid w:val="001E3D93"/>
    <w:rsid w:val="00223B9C"/>
    <w:rsid w:val="00227857"/>
    <w:rsid w:val="0024521C"/>
    <w:rsid w:val="002537FA"/>
    <w:rsid w:val="00273C7D"/>
    <w:rsid w:val="00281A86"/>
    <w:rsid w:val="00287E1D"/>
    <w:rsid w:val="002950B2"/>
    <w:rsid w:val="002A1FD4"/>
    <w:rsid w:val="002A3ABC"/>
    <w:rsid w:val="002A6E89"/>
    <w:rsid w:val="002B4039"/>
    <w:rsid w:val="002B7080"/>
    <w:rsid w:val="002C0BCA"/>
    <w:rsid w:val="002C2623"/>
    <w:rsid w:val="002D387A"/>
    <w:rsid w:val="00300D06"/>
    <w:rsid w:val="00302B1B"/>
    <w:rsid w:val="00334383"/>
    <w:rsid w:val="00343AF9"/>
    <w:rsid w:val="00356E4A"/>
    <w:rsid w:val="00375B8C"/>
    <w:rsid w:val="003B6371"/>
    <w:rsid w:val="003C2DA8"/>
    <w:rsid w:val="003E14E2"/>
    <w:rsid w:val="003E2DEA"/>
    <w:rsid w:val="0040080F"/>
    <w:rsid w:val="004113D2"/>
    <w:rsid w:val="0041550C"/>
    <w:rsid w:val="00444B78"/>
    <w:rsid w:val="00446305"/>
    <w:rsid w:val="00447E7B"/>
    <w:rsid w:val="004730EA"/>
    <w:rsid w:val="00477666"/>
    <w:rsid w:val="0048071F"/>
    <w:rsid w:val="00482B14"/>
    <w:rsid w:val="00490388"/>
    <w:rsid w:val="0049266D"/>
    <w:rsid w:val="004B70EF"/>
    <w:rsid w:val="004E3F0C"/>
    <w:rsid w:val="004E5776"/>
    <w:rsid w:val="004E5982"/>
    <w:rsid w:val="004E779E"/>
    <w:rsid w:val="004F0772"/>
    <w:rsid w:val="004F50F6"/>
    <w:rsid w:val="0052075B"/>
    <w:rsid w:val="00526593"/>
    <w:rsid w:val="00531D89"/>
    <w:rsid w:val="00532141"/>
    <w:rsid w:val="00540B4F"/>
    <w:rsid w:val="00545876"/>
    <w:rsid w:val="0055344F"/>
    <w:rsid w:val="00562EEB"/>
    <w:rsid w:val="005732FE"/>
    <w:rsid w:val="0057515F"/>
    <w:rsid w:val="00584AD1"/>
    <w:rsid w:val="00586C81"/>
    <w:rsid w:val="00587CCD"/>
    <w:rsid w:val="005D42D6"/>
    <w:rsid w:val="005F4D3D"/>
    <w:rsid w:val="005F74A5"/>
    <w:rsid w:val="006041F9"/>
    <w:rsid w:val="0060627C"/>
    <w:rsid w:val="0061106A"/>
    <w:rsid w:val="00613901"/>
    <w:rsid w:val="006160DC"/>
    <w:rsid w:val="0062613C"/>
    <w:rsid w:val="00644F97"/>
    <w:rsid w:val="0065541B"/>
    <w:rsid w:val="0068137B"/>
    <w:rsid w:val="0068670D"/>
    <w:rsid w:val="00697881"/>
    <w:rsid w:val="006C5977"/>
    <w:rsid w:val="006E19D6"/>
    <w:rsid w:val="006F5851"/>
    <w:rsid w:val="00704762"/>
    <w:rsid w:val="00716749"/>
    <w:rsid w:val="00721566"/>
    <w:rsid w:val="00723356"/>
    <w:rsid w:val="00770955"/>
    <w:rsid w:val="00772B3E"/>
    <w:rsid w:val="00775CE7"/>
    <w:rsid w:val="007C00F4"/>
    <w:rsid w:val="007D7F38"/>
    <w:rsid w:val="007E2825"/>
    <w:rsid w:val="007E44B7"/>
    <w:rsid w:val="00823470"/>
    <w:rsid w:val="008536A0"/>
    <w:rsid w:val="00856784"/>
    <w:rsid w:val="00871ED4"/>
    <w:rsid w:val="00886DDC"/>
    <w:rsid w:val="008873CF"/>
    <w:rsid w:val="008A096C"/>
    <w:rsid w:val="008A156B"/>
    <w:rsid w:val="008D553C"/>
    <w:rsid w:val="008D5672"/>
    <w:rsid w:val="00910B02"/>
    <w:rsid w:val="00916A47"/>
    <w:rsid w:val="00977E18"/>
    <w:rsid w:val="009847DB"/>
    <w:rsid w:val="00996D87"/>
    <w:rsid w:val="00996FCA"/>
    <w:rsid w:val="009A137B"/>
    <w:rsid w:val="009A143E"/>
    <w:rsid w:val="009D3C67"/>
    <w:rsid w:val="009F1B32"/>
    <w:rsid w:val="00A021F3"/>
    <w:rsid w:val="00A07156"/>
    <w:rsid w:val="00A14950"/>
    <w:rsid w:val="00A17CC6"/>
    <w:rsid w:val="00A36604"/>
    <w:rsid w:val="00A373D8"/>
    <w:rsid w:val="00A50122"/>
    <w:rsid w:val="00A66597"/>
    <w:rsid w:val="00A77265"/>
    <w:rsid w:val="00A832D8"/>
    <w:rsid w:val="00A85F13"/>
    <w:rsid w:val="00A91A45"/>
    <w:rsid w:val="00A94042"/>
    <w:rsid w:val="00A95C78"/>
    <w:rsid w:val="00AA2DC5"/>
    <w:rsid w:val="00AB03A8"/>
    <w:rsid w:val="00AB418C"/>
    <w:rsid w:val="00AE01C6"/>
    <w:rsid w:val="00AE5789"/>
    <w:rsid w:val="00AF168B"/>
    <w:rsid w:val="00AF795D"/>
    <w:rsid w:val="00B0404C"/>
    <w:rsid w:val="00B15F94"/>
    <w:rsid w:val="00B2383A"/>
    <w:rsid w:val="00B30260"/>
    <w:rsid w:val="00B30E61"/>
    <w:rsid w:val="00B45208"/>
    <w:rsid w:val="00B51B35"/>
    <w:rsid w:val="00B72C71"/>
    <w:rsid w:val="00B77F82"/>
    <w:rsid w:val="00B824EC"/>
    <w:rsid w:val="00BA605A"/>
    <w:rsid w:val="00BA7232"/>
    <w:rsid w:val="00BB60FE"/>
    <w:rsid w:val="00BC6F24"/>
    <w:rsid w:val="00BD0C65"/>
    <w:rsid w:val="00BE2E74"/>
    <w:rsid w:val="00BE3EDC"/>
    <w:rsid w:val="00BE5BE4"/>
    <w:rsid w:val="00C24620"/>
    <w:rsid w:val="00C424AE"/>
    <w:rsid w:val="00C526BC"/>
    <w:rsid w:val="00C54447"/>
    <w:rsid w:val="00C8596D"/>
    <w:rsid w:val="00C86A40"/>
    <w:rsid w:val="00C91702"/>
    <w:rsid w:val="00CA1046"/>
    <w:rsid w:val="00CA1C12"/>
    <w:rsid w:val="00CA482B"/>
    <w:rsid w:val="00CB0844"/>
    <w:rsid w:val="00CB4217"/>
    <w:rsid w:val="00CD7951"/>
    <w:rsid w:val="00CE562E"/>
    <w:rsid w:val="00CF0232"/>
    <w:rsid w:val="00CF2ACA"/>
    <w:rsid w:val="00D1080F"/>
    <w:rsid w:val="00D12B69"/>
    <w:rsid w:val="00D17CE6"/>
    <w:rsid w:val="00D357BE"/>
    <w:rsid w:val="00D57E64"/>
    <w:rsid w:val="00D65969"/>
    <w:rsid w:val="00D8538F"/>
    <w:rsid w:val="00DA7A43"/>
    <w:rsid w:val="00DB2AEC"/>
    <w:rsid w:val="00DC6709"/>
    <w:rsid w:val="00DD3B26"/>
    <w:rsid w:val="00DE0C25"/>
    <w:rsid w:val="00DF4055"/>
    <w:rsid w:val="00E016DB"/>
    <w:rsid w:val="00E14E06"/>
    <w:rsid w:val="00E15594"/>
    <w:rsid w:val="00E3107B"/>
    <w:rsid w:val="00E32460"/>
    <w:rsid w:val="00E37A34"/>
    <w:rsid w:val="00E44068"/>
    <w:rsid w:val="00E72485"/>
    <w:rsid w:val="00E80398"/>
    <w:rsid w:val="00E80DC5"/>
    <w:rsid w:val="00E82FD2"/>
    <w:rsid w:val="00E94DBF"/>
    <w:rsid w:val="00E97914"/>
    <w:rsid w:val="00EA19A9"/>
    <w:rsid w:val="00EA288D"/>
    <w:rsid w:val="00EB5745"/>
    <w:rsid w:val="00ED4C16"/>
    <w:rsid w:val="00ED5CCF"/>
    <w:rsid w:val="00EE32A1"/>
    <w:rsid w:val="00EF7C8B"/>
    <w:rsid w:val="00F122A1"/>
    <w:rsid w:val="00F31B64"/>
    <w:rsid w:val="00F32162"/>
    <w:rsid w:val="00F359B0"/>
    <w:rsid w:val="00F407AD"/>
    <w:rsid w:val="00F53B67"/>
    <w:rsid w:val="00F60504"/>
    <w:rsid w:val="00F7567F"/>
    <w:rsid w:val="00F763C7"/>
    <w:rsid w:val="00F83EA2"/>
    <w:rsid w:val="00FA55F3"/>
    <w:rsid w:val="00FB030D"/>
    <w:rsid w:val="00FB6F36"/>
    <w:rsid w:val="00FD2F1D"/>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4AD1"/>
  </w:style>
  <w:style w:type="paragraph" w:styleId="7">
    <w:name w:val="heading 7"/>
    <w:basedOn w:val="a"/>
    <w:next w:val="a"/>
    <w:link w:val="70"/>
    <w:autoRedefine/>
    <w:uiPriority w:val="9"/>
    <w:unhideWhenUsed/>
    <w:qFormat/>
    <w:rsid w:val="00E72485"/>
    <w:pPr>
      <w:widowControl w:val="0"/>
      <w:numPr>
        <w:ilvl w:val="6"/>
        <w:numId w:val="2"/>
      </w:numPr>
      <w:spacing w:after="0" w:line="240" w:lineRule="auto"/>
      <w:jc w:val="both"/>
      <w:outlineLvl w:val="6"/>
    </w:pPr>
    <w:rPr>
      <w:rFonts w:ascii="PT Astra Serif" w:eastAsiaTheme="majorEastAsia" w:hAnsi="PT Astra Serif" w:cstheme="majorBidi"/>
      <w:iCs/>
      <w:sz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qFormat/>
    <w:rsid w:val="00F359B0"/>
    <w:pPr>
      <w:ind w:left="720"/>
      <w:contextualSpacing/>
    </w:pPr>
  </w:style>
  <w:style w:type="paragraph" w:styleId="a5">
    <w:name w:val="Balloon Text"/>
    <w:basedOn w:val="a"/>
    <w:link w:val="a6"/>
    <w:uiPriority w:val="99"/>
    <w:semiHidden/>
    <w:unhideWhenUsed/>
    <w:rsid w:val="00E82FD2"/>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E82FD2"/>
    <w:rPr>
      <w:rFonts w:ascii="Tahoma" w:hAnsi="Tahoma" w:cs="Tahoma"/>
      <w:sz w:val="16"/>
      <w:szCs w:val="16"/>
    </w:rPr>
  </w:style>
  <w:style w:type="paragraph" w:styleId="a7">
    <w:name w:val="header"/>
    <w:basedOn w:val="a"/>
    <w:link w:val="a8"/>
    <w:uiPriority w:val="99"/>
    <w:unhideWhenUsed/>
    <w:rsid w:val="00C86A40"/>
    <w:pPr>
      <w:tabs>
        <w:tab w:val="center" w:pos="4677"/>
        <w:tab w:val="right" w:pos="9355"/>
      </w:tabs>
      <w:spacing w:after="0" w:line="240" w:lineRule="auto"/>
    </w:pPr>
  </w:style>
  <w:style w:type="character" w:customStyle="1" w:styleId="a8">
    <w:name w:val="Верхний колонтитул Знак"/>
    <w:basedOn w:val="a0"/>
    <w:link w:val="a7"/>
    <w:uiPriority w:val="99"/>
    <w:rsid w:val="00C86A40"/>
  </w:style>
  <w:style w:type="paragraph" w:styleId="a9">
    <w:name w:val="footer"/>
    <w:basedOn w:val="a"/>
    <w:link w:val="aa"/>
    <w:uiPriority w:val="99"/>
    <w:unhideWhenUsed/>
    <w:rsid w:val="00C86A40"/>
    <w:pPr>
      <w:tabs>
        <w:tab w:val="center" w:pos="4677"/>
        <w:tab w:val="right" w:pos="9355"/>
      </w:tabs>
      <w:spacing w:after="0" w:line="240" w:lineRule="auto"/>
    </w:pPr>
  </w:style>
  <w:style w:type="character" w:customStyle="1" w:styleId="aa">
    <w:name w:val="Нижний колонтитул Знак"/>
    <w:basedOn w:val="a0"/>
    <w:link w:val="a9"/>
    <w:uiPriority w:val="99"/>
    <w:rsid w:val="00C86A40"/>
  </w:style>
  <w:style w:type="table" w:styleId="ab">
    <w:name w:val="Table Grid"/>
    <w:basedOn w:val="a1"/>
    <w:uiPriority w:val="59"/>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70">
    <w:name w:val="Заголовок 7 Знак"/>
    <w:basedOn w:val="a0"/>
    <w:link w:val="7"/>
    <w:uiPriority w:val="9"/>
    <w:rsid w:val="00E72485"/>
    <w:rPr>
      <w:rFonts w:ascii="PT Astra Serif" w:eastAsiaTheme="majorEastAsia" w:hAnsi="PT Astra Serif" w:cstheme="majorBidi"/>
      <w:iCs/>
      <w:sz w:val="24"/>
    </w:rPr>
  </w:style>
  <w:style w:type="table" w:customStyle="1" w:styleId="2">
    <w:name w:val="Сетка таблицы2"/>
    <w:basedOn w:val="a1"/>
    <w:next w:val="ab"/>
    <w:uiPriority w:val="59"/>
    <w:rsid w:val="00E7248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onsPlusNormal">
    <w:name w:val="ConsPlusNormal"/>
    <w:link w:val="ConsPlusNormal0"/>
    <w:rsid w:val="00BA605A"/>
    <w:pPr>
      <w:widowControl w:val="0"/>
      <w:autoSpaceDE w:val="0"/>
      <w:autoSpaceDN w:val="0"/>
      <w:spacing w:after="0" w:line="240" w:lineRule="auto"/>
    </w:pPr>
    <w:rPr>
      <w:rFonts w:ascii="Calibri" w:eastAsia="Times New Roman" w:hAnsi="Calibri" w:cs="Calibri"/>
      <w:szCs w:val="20"/>
      <w:lang w:eastAsia="ru-RU"/>
    </w:rPr>
  </w:style>
  <w:style w:type="paragraph" w:customStyle="1" w:styleId="Style4">
    <w:name w:val="Style4"/>
    <w:basedOn w:val="a"/>
    <w:uiPriority w:val="99"/>
    <w:rsid w:val="00DB2AEC"/>
    <w:pPr>
      <w:widowControl w:val="0"/>
      <w:autoSpaceDE w:val="0"/>
      <w:autoSpaceDN w:val="0"/>
      <w:adjustRightInd w:val="0"/>
      <w:spacing w:after="0" w:line="268" w:lineRule="exact"/>
      <w:ind w:firstLine="686"/>
      <w:jc w:val="both"/>
    </w:pPr>
    <w:rPr>
      <w:rFonts w:ascii="Times New Roman" w:eastAsiaTheme="minorEastAsia" w:hAnsi="Times New Roman" w:cs="Times New Roman"/>
      <w:sz w:val="24"/>
      <w:szCs w:val="24"/>
      <w:lang w:eastAsia="ru-RU"/>
    </w:rPr>
  </w:style>
  <w:style w:type="character" w:customStyle="1" w:styleId="FontStyle13">
    <w:name w:val="Font Style13"/>
    <w:basedOn w:val="a0"/>
    <w:uiPriority w:val="99"/>
    <w:rsid w:val="00DB2AEC"/>
    <w:rPr>
      <w:rFonts w:ascii="Times New Roman" w:hAnsi="Times New Roman" w:cs="Times New Roman"/>
      <w:sz w:val="22"/>
      <w:szCs w:val="22"/>
    </w:rPr>
  </w:style>
  <w:style w:type="paragraph" w:styleId="ac">
    <w:name w:val="Body Text"/>
    <w:basedOn w:val="a"/>
    <w:link w:val="ad"/>
    <w:uiPriority w:val="1"/>
    <w:qFormat/>
    <w:rsid w:val="00DB2AEC"/>
    <w:pPr>
      <w:widowControl w:val="0"/>
      <w:autoSpaceDE w:val="0"/>
      <w:autoSpaceDN w:val="0"/>
      <w:spacing w:after="0" w:line="240" w:lineRule="auto"/>
      <w:ind w:left="258"/>
    </w:pPr>
    <w:rPr>
      <w:rFonts w:ascii="Times New Roman" w:eastAsia="Times New Roman" w:hAnsi="Times New Roman" w:cs="Times New Roman"/>
      <w:sz w:val="24"/>
      <w:szCs w:val="24"/>
    </w:rPr>
  </w:style>
  <w:style w:type="character" w:customStyle="1" w:styleId="ad">
    <w:name w:val="Основной текст Знак"/>
    <w:basedOn w:val="a0"/>
    <w:link w:val="ac"/>
    <w:uiPriority w:val="1"/>
    <w:rsid w:val="00DB2AEC"/>
    <w:rPr>
      <w:rFonts w:ascii="Times New Roman" w:eastAsia="Times New Roman" w:hAnsi="Times New Roman" w:cs="Times New Roman"/>
      <w:sz w:val="24"/>
      <w:szCs w:val="24"/>
    </w:rPr>
  </w:style>
  <w:style w:type="table" w:customStyle="1" w:styleId="TableGrid">
    <w:name w:val="TableGrid"/>
    <w:rsid w:val="009A137B"/>
    <w:pPr>
      <w:spacing w:after="0" w:line="240" w:lineRule="auto"/>
    </w:pPr>
    <w:rPr>
      <w:rFonts w:ascii="Calibri" w:eastAsia="Times New Roman" w:hAnsi="Calibri" w:cs="Times New Roman"/>
      <w:lang w:val="en-US"/>
    </w:rPr>
    <w:tblPr>
      <w:tblCellMar>
        <w:top w:w="0" w:type="dxa"/>
        <w:left w:w="0" w:type="dxa"/>
        <w:bottom w:w="0" w:type="dxa"/>
        <w:right w:w="0" w:type="dxa"/>
      </w:tblCellMar>
    </w:tblPr>
  </w:style>
  <w:style w:type="character" w:styleId="ae">
    <w:name w:val="Hyperlink"/>
    <w:basedOn w:val="a0"/>
    <w:uiPriority w:val="99"/>
    <w:semiHidden/>
    <w:unhideWhenUsed/>
    <w:rsid w:val="009D3C67"/>
    <w:rPr>
      <w:color w:val="0000FF"/>
      <w:u w:val="single"/>
    </w:rPr>
  </w:style>
  <w:style w:type="character" w:customStyle="1" w:styleId="ConsPlusNormal0">
    <w:name w:val="ConsPlusNormal Знак"/>
    <w:link w:val="ConsPlusNormal"/>
    <w:rsid w:val="00007EDC"/>
    <w:rPr>
      <w:rFonts w:ascii="Calibri" w:eastAsia="Times New Roman" w:hAnsi="Calibri" w:cs="Calibri"/>
      <w:szCs w:val="20"/>
      <w:lang w:eastAsia="ru-RU"/>
    </w:rPr>
  </w:style>
  <w:style w:type="paragraph" w:styleId="af">
    <w:name w:val="Normal (Web)"/>
    <w:basedOn w:val="a"/>
    <w:uiPriority w:val="99"/>
    <w:semiHidden/>
    <w:unhideWhenUsed/>
    <w:rsid w:val="003B6371"/>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WW8Num2z1">
    <w:name w:val="WW8Num2z1"/>
    <w:rsid w:val="007E2825"/>
  </w:style>
  <w:style w:type="paragraph" w:customStyle="1" w:styleId="1">
    <w:name w:val="Знак сноски1"/>
    <w:basedOn w:val="a"/>
    <w:link w:val="af0"/>
    <w:uiPriority w:val="99"/>
    <w:rsid w:val="007D7F38"/>
    <w:rPr>
      <w:rFonts w:ascii="Calibri" w:eastAsia="Times New Roman" w:hAnsi="Calibri" w:cs="Times New Roman"/>
      <w:sz w:val="20"/>
      <w:szCs w:val="20"/>
      <w:vertAlign w:val="superscript"/>
    </w:rPr>
  </w:style>
  <w:style w:type="character" w:styleId="af0">
    <w:name w:val="footnote reference"/>
    <w:link w:val="1"/>
    <w:uiPriority w:val="99"/>
    <w:rsid w:val="007D7F38"/>
    <w:rPr>
      <w:rFonts w:ascii="Calibri" w:eastAsia="Times New Roman" w:hAnsi="Calibri" w:cs="Times New Roman"/>
      <w:sz w:val="20"/>
      <w:szCs w:val="20"/>
      <w:vertAlign w:val="superscript"/>
    </w:rPr>
  </w:style>
  <w:style w:type="character" w:customStyle="1" w:styleId="a4">
    <w:name w:val="Абзац списка Знак"/>
    <w:link w:val="a3"/>
    <w:locked/>
    <w:rsid w:val="007D7F38"/>
  </w:style>
  <w:style w:type="paragraph" w:styleId="af1">
    <w:name w:val="footnote text"/>
    <w:basedOn w:val="a"/>
    <w:link w:val="af2"/>
    <w:rsid w:val="007D7F38"/>
    <w:pPr>
      <w:suppressAutoHyphens/>
      <w:spacing w:after="0" w:line="240" w:lineRule="auto"/>
    </w:pPr>
    <w:rPr>
      <w:rFonts w:ascii="Times New Roman" w:eastAsia="Times New Roman" w:hAnsi="Times New Roman" w:cs="Times New Roman"/>
      <w:sz w:val="20"/>
      <w:szCs w:val="20"/>
      <w:lang w:eastAsia="ar-SA"/>
    </w:rPr>
  </w:style>
  <w:style w:type="character" w:customStyle="1" w:styleId="af2">
    <w:name w:val="Текст сноски Знак"/>
    <w:basedOn w:val="a0"/>
    <w:link w:val="af1"/>
    <w:rsid w:val="007D7F38"/>
    <w:rPr>
      <w:rFonts w:ascii="Times New Roman" w:eastAsia="Times New Roman" w:hAnsi="Times New Roman" w:cs="Times New Roman"/>
      <w:sz w:val="20"/>
      <w:szCs w:val="20"/>
      <w:lang w:eastAsia="ar-SA"/>
    </w:rPr>
  </w:style>
  <w:style w:type="paragraph" w:styleId="af3">
    <w:name w:val="No Spacing"/>
    <w:uiPriority w:val="1"/>
    <w:qFormat/>
    <w:rsid w:val="00613901"/>
    <w:pPr>
      <w:spacing w:after="0" w:line="240" w:lineRule="auto"/>
    </w:pPr>
  </w:style>
  <w:style w:type="paragraph" w:styleId="af4">
    <w:name w:val="Body Text Indent"/>
    <w:basedOn w:val="a"/>
    <w:link w:val="af5"/>
    <w:uiPriority w:val="99"/>
    <w:semiHidden/>
    <w:unhideWhenUsed/>
    <w:rsid w:val="00996D87"/>
    <w:pPr>
      <w:spacing w:after="120"/>
      <w:ind w:left="283"/>
    </w:pPr>
  </w:style>
  <w:style w:type="character" w:customStyle="1" w:styleId="af5">
    <w:name w:val="Основной текст с отступом Знак"/>
    <w:basedOn w:val="a0"/>
    <w:link w:val="af4"/>
    <w:uiPriority w:val="99"/>
    <w:semiHidden/>
    <w:rsid w:val="00996D87"/>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73829945">
      <w:bodyDiv w:val="1"/>
      <w:marLeft w:val="0"/>
      <w:marRight w:val="0"/>
      <w:marTop w:val="0"/>
      <w:marBottom w:val="0"/>
      <w:divBdr>
        <w:top w:val="none" w:sz="0" w:space="0" w:color="auto"/>
        <w:left w:val="none" w:sz="0" w:space="0" w:color="auto"/>
        <w:bottom w:val="none" w:sz="0" w:space="0" w:color="auto"/>
        <w:right w:val="none" w:sz="0" w:space="0" w:color="auto"/>
      </w:divBdr>
    </w:div>
    <w:div w:id="448934375">
      <w:bodyDiv w:val="1"/>
      <w:marLeft w:val="0"/>
      <w:marRight w:val="0"/>
      <w:marTop w:val="0"/>
      <w:marBottom w:val="0"/>
      <w:divBdr>
        <w:top w:val="none" w:sz="0" w:space="0" w:color="auto"/>
        <w:left w:val="none" w:sz="0" w:space="0" w:color="auto"/>
        <w:bottom w:val="none" w:sz="0" w:space="0" w:color="auto"/>
        <w:right w:val="none" w:sz="0" w:space="0" w:color="auto"/>
      </w:divBdr>
    </w:div>
    <w:div w:id="759251996">
      <w:bodyDiv w:val="1"/>
      <w:marLeft w:val="0"/>
      <w:marRight w:val="0"/>
      <w:marTop w:val="0"/>
      <w:marBottom w:val="0"/>
      <w:divBdr>
        <w:top w:val="none" w:sz="0" w:space="0" w:color="auto"/>
        <w:left w:val="none" w:sz="0" w:space="0" w:color="auto"/>
        <w:bottom w:val="none" w:sz="0" w:space="0" w:color="auto"/>
        <w:right w:val="none" w:sz="0" w:space="0" w:color="auto"/>
      </w:divBdr>
    </w:div>
    <w:div w:id="1498957528">
      <w:bodyDiv w:val="1"/>
      <w:marLeft w:val="0"/>
      <w:marRight w:val="0"/>
      <w:marTop w:val="0"/>
      <w:marBottom w:val="0"/>
      <w:divBdr>
        <w:top w:val="none" w:sz="0" w:space="0" w:color="auto"/>
        <w:left w:val="none" w:sz="0" w:space="0" w:color="auto"/>
        <w:bottom w:val="none" w:sz="0" w:space="0" w:color="auto"/>
        <w:right w:val="none" w:sz="0" w:space="0" w:color="auto"/>
      </w:divBdr>
      <w:divsChild>
        <w:div w:id="400132">
          <w:marLeft w:val="0"/>
          <w:marRight w:val="0"/>
          <w:marTop w:val="192"/>
          <w:marBottom w:val="0"/>
          <w:divBdr>
            <w:top w:val="none" w:sz="0" w:space="0" w:color="auto"/>
            <w:left w:val="none" w:sz="0" w:space="0" w:color="auto"/>
            <w:bottom w:val="none" w:sz="0" w:space="0" w:color="auto"/>
            <w:right w:val="none" w:sz="0" w:space="0" w:color="auto"/>
          </w:divBdr>
        </w:div>
        <w:div w:id="1978409526">
          <w:marLeft w:val="0"/>
          <w:marRight w:val="0"/>
          <w:marTop w:val="192"/>
          <w:marBottom w:val="0"/>
          <w:divBdr>
            <w:top w:val="none" w:sz="0" w:space="0" w:color="auto"/>
            <w:left w:val="none" w:sz="0" w:space="0" w:color="auto"/>
            <w:bottom w:val="none" w:sz="0" w:space="0" w:color="auto"/>
            <w:right w:val="none" w:sz="0" w:space="0" w:color="auto"/>
          </w:divBdr>
        </w:div>
        <w:div w:id="1962955964">
          <w:marLeft w:val="0"/>
          <w:marRight w:val="0"/>
          <w:marTop w:val="192"/>
          <w:marBottom w:val="0"/>
          <w:divBdr>
            <w:top w:val="none" w:sz="0" w:space="0" w:color="auto"/>
            <w:left w:val="none" w:sz="0" w:space="0" w:color="auto"/>
            <w:bottom w:val="none" w:sz="0" w:space="0" w:color="auto"/>
            <w:right w:val="none" w:sz="0" w:space="0" w:color="auto"/>
          </w:divBdr>
        </w:div>
        <w:div w:id="1179278159">
          <w:marLeft w:val="0"/>
          <w:marRight w:val="0"/>
          <w:marTop w:val="192"/>
          <w:marBottom w:val="0"/>
          <w:divBdr>
            <w:top w:val="none" w:sz="0" w:space="0" w:color="auto"/>
            <w:left w:val="none" w:sz="0" w:space="0" w:color="auto"/>
            <w:bottom w:val="none" w:sz="0" w:space="0" w:color="auto"/>
            <w:right w:val="none" w:sz="0" w:space="0" w:color="auto"/>
          </w:divBdr>
        </w:div>
        <w:div w:id="402218023">
          <w:marLeft w:val="0"/>
          <w:marRight w:val="0"/>
          <w:marTop w:val="192"/>
          <w:marBottom w:val="0"/>
          <w:divBdr>
            <w:top w:val="none" w:sz="0" w:space="0" w:color="auto"/>
            <w:left w:val="none" w:sz="0" w:space="0" w:color="auto"/>
            <w:bottom w:val="none" w:sz="0" w:space="0" w:color="auto"/>
            <w:right w:val="none" w:sz="0" w:space="0" w:color="auto"/>
          </w:divBdr>
        </w:div>
      </w:divsChild>
    </w:div>
    <w:div w:id="1590851791">
      <w:bodyDiv w:val="1"/>
      <w:marLeft w:val="0"/>
      <w:marRight w:val="0"/>
      <w:marTop w:val="0"/>
      <w:marBottom w:val="0"/>
      <w:divBdr>
        <w:top w:val="none" w:sz="0" w:space="0" w:color="auto"/>
        <w:left w:val="none" w:sz="0" w:space="0" w:color="auto"/>
        <w:bottom w:val="none" w:sz="0" w:space="0" w:color="auto"/>
        <w:right w:val="none" w:sz="0" w:space="0" w:color="auto"/>
      </w:divBdr>
    </w:div>
    <w:div w:id="17427556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1AD8ED0-1CEF-4FB8-85FE-A6AE46085A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4004</TotalTime>
  <Pages>1</Pages>
  <Words>10982</Words>
  <Characters>62600</Characters>
  <Application>Microsoft Office Word</Application>
  <DocSecurity>0</DocSecurity>
  <Lines>521</Lines>
  <Paragraphs>146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73436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Федосов Игорь Владимирович</dc:creator>
  <cp:lastModifiedBy>5</cp:lastModifiedBy>
  <cp:revision>68</cp:revision>
  <cp:lastPrinted>2022-03-01T11:39:00Z</cp:lastPrinted>
  <dcterms:created xsi:type="dcterms:W3CDTF">2021-06-16T06:08:00Z</dcterms:created>
  <dcterms:modified xsi:type="dcterms:W3CDTF">2022-03-01T11:40:00Z</dcterms:modified>
</cp:coreProperties>
</file>