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691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126"/>
        <w:gridCol w:w="2096"/>
        <w:gridCol w:w="4108"/>
        <w:gridCol w:w="32"/>
      </w:tblGrid>
      <w:tr w:rsidR="00D8783A" w:rsidTr="00D8783A">
        <w:trPr>
          <w:gridAfter w:val="1"/>
          <w:wAfter w:w="32" w:type="dxa"/>
          <w:jc w:val="center"/>
        </w:trPr>
        <w:tc>
          <w:tcPr>
            <w:tcW w:w="4126" w:type="dxa"/>
            <w:hideMark/>
          </w:tcPr>
          <w:p w:rsidR="00D8783A" w:rsidRDefault="00D8783A">
            <w:pPr>
              <w:spacing w:before="240" w:after="6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БАШКОРТОСТАН РЕСПУБЛИКАҺЫ</w:t>
            </w:r>
          </w:p>
          <w:p w:rsidR="00D8783A" w:rsidRDefault="00D8783A">
            <w:pPr>
              <w:spacing w:after="60"/>
              <w:jc w:val="center"/>
              <w:rPr>
                <w:rFonts w:ascii="Times New Roman" w:hAnsi="Times New Roman" w:cs="Times New Roman"/>
                <w:caps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caps/>
                <w:sz w:val="20"/>
                <w:lang w:val="be-BY"/>
              </w:rPr>
              <w:t>ИЛЕШ РАЙОНЫ</w:t>
            </w:r>
          </w:p>
          <w:p w:rsidR="00D8783A" w:rsidRDefault="00D8783A">
            <w:pPr>
              <w:spacing w:after="60"/>
              <w:jc w:val="center"/>
              <w:rPr>
                <w:rFonts w:ascii="Times New Roman" w:hAnsi="Times New Roman" w:cs="Times New Roman"/>
                <w:caps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caps/>
                <w:sz w:val="20"/>
                <w:lang w:val="be-BY"/>
              </w:rPr>
              <w:t>МУНИЦИПАЛЬ РАЙОНЫНЫң</w:t>
            </w:r>
          </w:p>
          <w:p w:rsidR="00D8783A" w:rsidRDefault="00F11BFC">
            <w:pPr>
              <w:jc w:val="center"/>
              <w:rPr>
                <w:rFonts w:ascii="Times New Roman" w:hAnsi="Times New Roman" w:cs="Times New Roman"/>
                <w:b/>
                <w:spacing w:val="20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0"/>
                <w:lang w:val="be-BY"/>
              </w:rPr>
              <w:t xml:space="preserve">АККУЗ </w:t>
            </w:r>
            <w:r w:rsidR="00D8783A">
              <w:rPr>
                <w:rFonts w:ascii="Times New Roman" w:hAnsi="Times New Roman" w:cs="Times New Roman"/>
                <w:b/>
                <w:spacing w:val="20"/>
                <w:sz w:val="20"/>
                <w:lang w:val="be-BY"/>
              </w:rPr>
              <w:t>АУЫЛ СОВЕТЫ</w:t>
            </w:r>
          </w:p>
          <w:p w:rsidR="00D8783A" w:rsidRDefault="00D8783A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0"/>
                <w:lang w:val="be-BY"/>
              </w:rPr>
              <w:t>АУЫЛ БИЛӘМӘ</w:t>
            </w:r>
            <w:r>
              <w:rPr>
                <w:rFonts w:ascii="Times New Roman" w:hAnsi="Times New Roman" w:cs="Times New Roman"/>
                <w:b/>
                <w:spacing w:val="20"/>
                <w:sz w:val="20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pacing w:val="20"/>
                <w:sz w:val="20"/>
                <w:lang w:val="be-BY"/>
              </w:rPr>
              <w:t>Е</w:t>
            </w:r>
            <w:r>
              <w:rPr>
                <w:rFonts w:ascii="Times New Roman" w:hAnsi="Times New Roman" w:cs="Times New Roman"/>
                <w:b/>
                <w:spacing w:val="20"/>
                <w:sz w:val="20"/>
                <w:lang w:val="be-BY"/>
              </w:rPr>
              <w:br/>
              <w:t>ХАКИМИӘТЕ</w:t>
            </w:r>
          </w:p>
        </w:tc>
        <w:tc>
          <w:tcPr>
            <w:tcW w:w="2096" w:type="dxa"/>
            <w:hideMark/>
          </w:tcPr>
          <w:p w:rsidR="00D8783A" w:rsidRDefault="00D8783A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167640</wp:posOffset>
                  </wp:positionV>
                  <wp:extent cx="747395" cy="914400"/>
                  <wp:effectExtent l="0" t="0" r="0" b="0"/>
                  <wp:wrapNone/>
                  <wp:docPr id="1" name="Рисунок 1" descr="Описание: 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08" w:type="dxa"/>
            <w:hideMark/>
          </w:tcPr>
          <w:p w:rsidR="00D8783A" w:rsidRDefault="00D8783A">
            <w:pPr>
              <w:spacing w:before="240" w:after="6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РЕСПУБЛИКА БАШКОРТОСТАН</w:t>
            </w:r>
          </w:p>
          <w:p w:rsidR="00D8783A" w:rsidRDefault="00D8783A">
            <w:pPr>
              <w:spacing w:after="60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МУНИЦИПАЛЬНЫЙ РАЙОН</w:t>
            </w:r>
          </w:p>
          <w:p w:rsidR="00D8783A" w:rsidRDefault="00D8783A">
            <w:pPr>
              <w:spacing w:after="60"/>
              <w:jc w:val="center"/>
              <w:rPr>
                <w:rFonts w:ascii="Times New Roman" w:hAnsi="Times New Roman" w:cs="Times New Roman"/>
                <w:caps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ИЛИШЕВСКИЙ РАЙОН</w:t>
            </w:r>
          </w:p>
          <w:p w:rsidR="00D8783A" w:rsidRDefault="00D8783A">
            <w:pPr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be-BY"/>
              </w:rPr>
              <w:t>АДМИНИСТРАЦИЯ</w:t>
            </w:r>
          </w:p>
          <w:p w:rsidR="00D8783A" w:rsidRDefault="00D8783A" w:rsidP="00942767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be-BY"/>
              </w:rPr>
              <w:t>СЕЛЬСКОГО ПОСЕЛЕНИЯ</w:t>
            </w:r>
            <w:r>
              <w:rPr>
                <w:rFonts w:ascii="Times New Roman" w:hAnsi="Times New Roman" w:cs="Times New Roman"/>
                <w:b/>
                <w:sz w:val="20"/>
              </w:rPr>
              <w:br/>
            </w:r>
            <w:r w:rsidR="00F11BFC">
              <w:rPr>
                <w:rFonts w:ascii="Times New Roman" w:hAnsi="Times New Roman" w:cs="Times New Roman"/>
                <w:b/>
                <w:sz w:val="20"/>
                <w:lang w:val="be-BY"/>
              </w:rPr>
              <w:t xml:space="preserve">АККУЗЕВСКИЙ </w:t>
            </w:r>
            <w:r>
              <w:rPr>
                <w:rFonts w:ascii="Times New Roman" w:hAnsi="Times New Roman" w:cs="Times New Roman"/>
                <w:b/>
                <w:sz w:val="20"/>
                <w:lang w:val="be-BY"/>
              </w:rPr>
              <w:t>СЕЛЬСОВЕТ</w:t>
            </w:r>
          </w:p>
        </w:tc>
      </w:tr>
      <w:tr w:rsidR="00D8783A" w:rsidTr="00D8783A">
        <w:trPr>
          <w:trHeight w:val="531"/>
          <w:jc w:val="center"/>
        </w:trPr>
        <w:tc>
          <w:tcPr>
            <w:tcW w:w="4126" w:type="dxa"/>
            <w:hideMark/>
          </w:tcPr>
          <w:p w:rsidR="00D8783A" w:rsidRDefault="00D8783A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096" w:type="dxa"/>
          </w:tcPr>
          <w:p w:rsidR="00D8783A" w:rsidRDefault="00D8783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40" w:type="dxa"/>
            <w:gridSpan w:val="2"/>
            <w:hideMark/>
          </w:tcPr>
          <w:p w:rsidR="00D8783A" w:rsidRDefault="00D8783A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</w:tr>
      <w:tr w:rsidR="00D8783A" w:rsidTr="00D8783A">
        <w:trPr>
          <w:jc w:val="center"/>
        </w:trPr>
        <w:tc>
          <w:tcPr>
            <w:tcW w:w="10362" w:type="dxa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8783A" w:rsidRDefault="00D8783A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</w:tr>
    </w:tbl>
    <w:p w:rsidR="002A6CBB" w:rsidRDefault="00DB2B64" w:rsidP="00DB2B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КАРАР                                           №9                                        </w:t>
      </w:r>
      <w:r w:rsidR="002A6CB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DB2B64" w:rsidRDefault="00DB2B64" w:rsidP="00DB2B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2B64" w:rsidRDefault="00DB2B64" w:rsidP="00DB2B64">
      <w:pPr>
        <w:pStyle w:val="ConsPlusNormal"/>
        <w:widowControl/>
        <w:ind w:firstLine="0"/>
        <w:jc w:val="center"/>
        <w:rPr>
          <w:rFonts w:ascii="a_Helver(05%) Bashkir" w:hAnsi="a_Helver(05%) Bashkir" w:cs="Times New Roman"/>
          <w:b/>
          <w:bCs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"17" март 2021й.                                                                               "17" марта 2021г.                                 </w:t>
      </w:r>
    </w:p>
    <w:p w:rsidR="002A6CBB" w:rsidRDefault="002A6CBB" w:rsidP="002A6CBB">
      <w:pPr>
        <w:pStyle w:val="ConsPlusNormal"/>
        <w:widowControl/>
        <w:ind w:left="720" w:firstLine="0"/>
        <w:rPr>
          <w:rFonts w:ascii="a_Helver(05%) Bashkir" w:hAnsi="a_Helver(05%) Bashkir" w:cs="Times New Roman"/>
          <w:sz w:val="24"/>
          <w:szCs w:val="24"/>
          <w:lang w:val="be-BY"/>
        </w:rPr>
      </w:pPr>
    </w:p>
    <w:p w:rsidR="002A6CBB" w:rsidRDefault="002A6CBB" w:rsidP="002A6CB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определении мест для торговли живой птицей и другими животными</w:t>
      </w:r>
    </w:p>
    <w:p w:rsidR="002A6CBB" w:rsidRDefault="002A6CBB" w:rsidP="002A6CB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A6CBB" w:rsidRDefault="002A6CBB" w:rsidP="002A6C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необходимостью принятия мер системного характера по предупреждению и пресечению мелкорозничной торговли в неустановленных местах, с целью предупреждения заноса возбудителей болезней птиц, в том числе общие для человека, на территорию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Аккузевский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при продаже живой птицы и других животных, в соответствии с Федеральным законом Российской Федерации от 06.10.2003 № 131-ФЗ «Об общих принципах организации местного самоуправления в Российской Федерации», Указом Президента российской Федерации от 29.01.1992 № 65 «О свободе торговли»  Администрация сельского поселения </w:t>
      </w:r>
      <w:r>
        <w:rPr>
          <w:rFonts w:ascii="Times New Roman" w:hAnsi="Times New Roman" w:cs="Times New Roman"/>
          <w:sz w:val="24"/>
          <w:szCs w:val="24"/>
          <w:lang w:val="be-BY"/>
        </w:rPr>
        <w:t>Аккузев</w:t>
      </w:r>
      <w:r w:rsidR="00DB2B64">
        <w:rPr>
          <w:rFonts w:ascii="Times New Roman" w:hAnsi="Times New Roman" w:cs="Times New Roman"/>
          <w:sz w:val="24"/>
          <w:szCs w:val="24"/>
          <w:lang w:val="be-BY"/>
        </w:rPr>
        <w:t>с</w:t>
      </w:r>
      <w:r>
        <w:rPr>
          <w:rFonts w:ascii="Times New Roman" w:hAnsi="Times New Roman" w:cs="Times New Roman"/>
          <w:sz w:val="24"/>
          <w:szCs w:val="24"/>
          <w:lang w:val="be-BY"/>
        </w:rPr>
        <w:t>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  </w:t>
      </w: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A6CBB" w:rsidRDefault="002A6CBB" w:rsidP="002A6CBB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Разрешить ведение торговли живой птицей и другими животными в местах организованной нестационарной торговли.</w:t>
      </w:r>
    </w:p>
    <w:p w:rsidR="002A6CBB" w:rsidRDefault="002A6CBB" w:rsidP="002A6CBB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места для организации нестационарной торговли живой птицей и другими животными в населенных пунктах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Аккузевский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по адресам:</w:t>
      </w:r>
    </w:p>
    <w:p w:rsidR="002A6CBB" w:rsidRDefault="002A6CBB" w:rsidP="002A6C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- 452279, Республика Башкортостан,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с.Аккузево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ул.Школьная д.2 (с торца, на площади 60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2A6CBB" w:rsidRDefault="002A6CBB" w:rsidP="002A6CB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2A6CBB" w:rsidRDefault="002A6CBB" w:rsidP="002A6CB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A6CBB" w:rsidRDefault="002A6CBB" w:rsidP="002A6CBB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ведущие торговлю живой птицей и другими животными, обязаны ежедневно в течение одного часа поле завершения торговли вывезти передвижное и переносное торговое оборудование (палатки, прилавки, лотки, тележки и т.п.) в место постоянного хранения и при необходимости провести его санитарную обработку, произвести уборку территории и вывезти отходы.</w:t>
      </w:r>
    </w:p>
    <w:p w:rsidR="002A6CBB" w:rsidRDefault="002A6CBB" w:rsidP="002A6CBB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Торговля живой птицей и другими животными с использованием передвижного и переносного торгового оборудования (палаток, лотков, тележек, корзин), с рук и с автомашин на местах, не вошедших в п.2 настоящего постановления, запрещена.</w:t>
      </w:r>
    </w:p>
    <w:p w:rsidR="002A6CBB" w:rsidRDefault="002A6CBB" w:rsidP="002A6CBB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2A6CBB" w:rsidRDefault="002A6CBB" w:rsidP="002A6CB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A6CBB" w:rsidRDefault="002A6CBB" w:rsidP="002A6CB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A6CBB" w:rsidRDefault="002A6CBB" w:rsidP="00DB2B64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Глава сельского</w:t>
      </w:r>
      <w:r w:rsidR="00DB2B64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В.Р.Ахметьянов</w:t>
      </w:r>
      <w:proofErr w:type="spellEnd"/>
      <w:r>
        <w:t xml:space="preserve"> </w:t>
      </w:r>
    </w:p>
    <w:p w:rsidR="007C4348" w:rsidRPr="00086AE9" w:rsidRDefault="007C4348" w:rsidP="002A6CB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C4348" w:rsidRPr="00086AE9" w:rsidSect="00AD43C8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_Helver(05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1306"/>
    <w:multiLevelType w:val="hybridMultilevel"/>
    <w:tmpl w:val="01FC60F8"/>
    <w:lvl w:ilvl="0" w:tplc="CB5C039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4F6187"/>
    <w:rsid w:val="0003550D"/>
    <w:rsid w:val="00060382"/>
    <w:rsid w:val="00086AE9"/>
    <w:rsid w:val="00266697"/>
    <w:rsid w:val="002A6CBB"/>
    <w:rsid w:val="003A0956"/>
    <w:rsid w:val="004F6187"/>
    <w:rsid w:val="00516653"/>
    <w:rsid w:val="00540C7B"/>
    <w:rsid w:val="00543A3E"/>
    <w:rsid w:val="00560C7A"/>
    <w:rsid w:val="006F41A3"/>
    <w:rsid w:val="00744833"/>
    <w:rsid w:val="007C4348"/>
    <w:rsid w:val="007D014F"/>
    <w:rsid w:val="00877A9F"/>
    <w:rsid w:val="008F1423"/>
    <w:rsid w:val="00942767"/>
    <w:rsid w:val="009A08F2"/>
    <w:rsid w:val="00A3129F"/>
    <w:rsid w:val="00A61401"/>
    <w:rsid w:val="00AD43C8"/>
    <w:rsid w:val="00AF11A9"/>
    <w:rsid w:val="00B814B4"/>
    <w:rsid w:val="00BA30F6"/>
    <w:rsid w:val="00C30844"/>
    <w:rsid w:val="00C61513"/>
    <w:rsid w:val="00C63C5D"/>
    <w:rsid w:val="00D8783A"/>
    <w:rsid w:val="00DB2B64"/>
    <w:rsid w:val="00DF3F8D"/>
    <w:rsid w:val="00E9480D"/>
    <w:rsid w:val="00EA2BE6"/>
    <w:rsid w:val="00ED5FA5"/>
    <w:rsid w:val="00F11BFC"/>
    <w:rsid w:val="00F17E11"/>
    <w:rsid w:val="00F428CE"/>
    <w:rsid w:val="00F5653B"/>
    <w:rsid w:val="00F70128"/>
    <w:rsid w:val="00F7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83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2A6C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83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8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МКУ</dc:creator>
  <cp:lastModifiedBy>5</cp:lastModifiedBy>
  <cp:revision>19</cp:revision>
  <dcterms:created xsi:type="dcterms:W3CDTF">2020-01-17T03:49:00Z</dcterms:created>
  <dcterms:modified xsi:type="dcterms:W3CDTF">2021-03-17T04:34:00Z</dcterms:modified>
</cp:coreProperties>
</file>