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15"/>
        <w:tblW w:w="10320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60"/>
        <w:gridCol w:w="4320"/>
        <w:gridCol w:w="104"/>
        <w:gridCol w:w="1516"/>
        <w:gridCol w:w="47"/>
        <w:gridCol w:w="4209"/>
        <w:gridCol w:w="64"/>
      </w:tblGrid>
      <w:tr w:rsidR="003A5EA5" w:rsidTr="00A5564D">
        <w:trPr>
          <w:gridAfter w:val="1"/>
          <w:wAfter w:w="64" w:type="dxa"/>
        </w:trPr>
        <w:tc>
          <w:tcPr>
            <w:tcW w:w="4484" w:type="dxa"/>
            <w:gridSpan w:val="3"/>
            <w:hideMark/>
          </w:tcPr>
          <w:p w:rsidR="003A5EA5" w:rsidRDefault="003A5EA5" w:rsidP="00A5564D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Баш</w:t>
            </w:r>
            <w:r>
              <w:rPr>
                <w:b/>
                <w:caps/>
                <w:sz w:val="20"/>
                <w:szCs w:val="20"/>
              </w:rPr>
              <w:sym w:font="ATimes" w:char="004B"/>
            </w:r>
            <w:r>
              <w:rPr>
                <w:b/>
                <w:caps/>
                <w:sz w:val="20"/>
                <w:szCs w:val="20"/>
              </w:rPr>
              <w:t>ортостан РеспубликаҺы</w:t>
            </w:r>
          </w:p>
          <w:p w:rsidR="003A5EA5" w:rsidRDefault="003A5EA5" w:rsidP="00A5564D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муниципаль район</w:t>
            </w:r>
          </w:p>
          <w:p w:rsidR="003A5EA5" w:rsidRDefault="003A5EA5" w:rsidP="00A5564D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илеш районы</w:t>
            </w:r>
          </w:p>
          <w:p w:rsidR="003A5EA5" w:rsidRDefault="004C0872" w:rsidP="00A5564D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АККУЗ</w:t>
            </w:r>
            <w:r w:rsidR="003A5EA5">
              <w:rPr>
                <w:b/>
                <w:caps/>
                <w:sz w:val="20"/>
                <w:szCs w:val="20"/>
              </w:rPr>
              <w:t xml:space="preserve"> ауыл советы</w:t>
            </w:r>
          </w:p>
          <w:p w:rsidR="003A5EA5" w:rsidRDefault="003A5EA5" w:rsidP="00A5564D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ауыл билӘмӘҺе советы</w:t>
            </w:r>
          </w:p>
        </w:tc>
        <w:tc>
          <w:tcPr>
            <w:tcW w:w="1563" w:type="dxa"/>
            <w:gridSpan w:val="2"/>
            <w:hideMark/>
          </w:tcPr>
          <w:p w:rsidR="003A5EA5" w:rsidRDefault="003A5EA5" w:rsidP="00A5564D">
            <w:pPr>
              <w:jc w:val="center"/>
              <w:rPr>
                <w:rFonts w:ascii="ATimes" w:hAnsi="ATimes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53340</wp:posOffset>
                  </wp:positionV>
                  <wp:extent cx="800100" cy="914400"/>
                  <wp:effectExtent l="1905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9" w:type="dxa"/>
            <w:hideMark/>
          </w:tcPr>
          <w:p w:rsidR="003A5EA5" w:rsidRDefault="003A5EA5" w:rsidP="00A5564D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республика башкортостан</w:t>
            </w:r>
          </w:p>
          <w:p w:rsidR="003A5EA5" w:rsidRDefault="003A5EA5" w:rsidP="00A5564D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муниципальный район</w:t>
            </w:r>
          </w:p>
          <w:p w:rsidR="003A5EA5" w:rsidRDefault="003A5EA5" w:rsidP="00A5564D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илишевский район</w:t>
            </w:r>
          </w:p>
          <w:p w:rsidR="003A5EA5" w:rsidRDefault="003A5EA5" w:rsidP="00A5564D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совет сельского поселения</w:t>
            </w:r>
          </w:p>
          <w:p w:rsidR="003A5EA5" w:rsidRDefault="004C0872" w:rsidP="00A5564D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Аккузевский</w:t>
            </w:r>
            <w:r w:rsidR="003A5EA5">
              <w:rPr>
                <w:b/>
                <w:caps/>
                <w:sz w:val="20"/>
                <w:szCs w:val="20"/>
              </w:rPr>
              <w:t xml:space="preserve"> сельсовет</w:t>
            </w:r>
          </w:p>
        </w:tc>
      </w:tr>
      <w:tr w:rsidR="003A5EA5" w:rsidTr="00A5564D">
        <w:trPr>
          <w:gridBefore w:val="1"/>
          <w:wBefore w:w="60" w:type="dxa"/>
        </w:trPr>
        <w:tc>
          <w:tcPr>
            <w:tcW w:w="432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A5EA5" w:rsidRDefault="003A5EA5" w:rsidP="00A556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5EA5" w:rsidRDefault="003A5EA5" w:rsidP="00A55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4522</w:t>
            </w:r>
            <w:r w:rsidR="004C0872">
              <w:rPr>
                <w:sz w:val="20"/>
                <w:szCs w:val="20"/>
              </w:rPr>
              <w:t>79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="004C0872">
              <w:rPr>
                <w:sz w:val="20"/>
                <w:szCs w:val="20"/>
              </w:rPr>
              <w:t>Аккуз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ауылы</w:t>
            </w:r>
            <w:proofErr w:type="spellEnd"/>
          </w:p>
          <w:p w:rsidR="003A5EA5" w:rsidRDefault="004C0872" w:rsidP="00A55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Бакса</w:t>
            </w:r>
            <w:r w:rsidR="003A5EA5">
              <w:rPr>
                <w:sz w:val="20"/>
                <w:szCs w:val="20"/>
              </w:rPr>
              <w:t xml:space="preserve"> </w:t>
            </w:r>
            <w:proofErr w:type="spellStart"/>
            <w:r w:rsidR="003A5EA5">
              <w:rPr>
                <w:sz w:val="20"/>
                <w:szCs w:val="20"/>
              </w:rPr>
              <w:t>урамы</w:t>
            </w:r>
            <w:proofErr w:type="spellEnd"/>
            <w:r w:rsidR="003A5EA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7</w:t>
            </w:r>
          </w:p>
          <w:p w:rsidR="003A5EA5" w:rsidRDefault="003A5EA5" w:rsidP="00A55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 (34762) </w:t>
            </w:r>
            <w:r w:rsidR="004C0872">
              <w:rPr>
                <w:sz w:val="20"/>
                <w:szCs w:val="20"/>
              </w:rPr>
              <w:t>43-2-74</w:t>
            </w:r>
          </w:p>
          <w:p w:rsidR="003A5EA5" w:rsidRDefault="003A5EA5" w:rsidP="00A55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A5EA5" w:rsidRDefault="003A5EA5" w:rsidP="00A5564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A5EA5" w:rsidRDefault="003A5EA5" w:rsidP="00A556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5EA5" w:rsidRDefault="003A5EA5" w:rsidP="00A55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4522</w:t>
            </w:r>
            <w:r w:rsidR="004C0872">
              <w:rPr>
                <w:sz w:val="20"/>
                <w:szCs w:val="20"/>
              </w:rPr>
              <w:t>79</w:t>
            </w:r>
            <w:r>
              <w:rPr>
                <w:sz w:val="20"/>
                <w:szCs w:val="20"/>
              </w:rPr>
              <w:t xml:space="preserve">, с. </w:t>
            </w:r>
            <w:proofErr w:type="spellStart"/>
            <w:r w:rsidR="004C0872">
              <w:rPr>
                <w:sz w:val="20"/>
                <w:szCs w:val="20"/>
              </w:rPr>
              <w:t>Аккузево</w:t>
            </w:r>
            <w:proofErr w:type="spellEnd"/>
          </w:p>
          <w:p w:rsidR="003A5EA5" w:rsidRDefault="003A5EA5" w:rsidP="00A55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r w:rsidR="004C0872">
              <w:rPr>
                <w:sz w:val="20"/>
                <w:szCs w:val="20"/>
              </w:rPr>
              <w:t>Садовая,7</w:t>
            </w:r>
          </w:p>
          <w:p w:rsidR="003A5EA5" w:rsidRDefault="003A5EA5" w:rsidP="00A55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 (34762) </w:t>
            </w:r>
            <w:r w:rsidR="004C0872">
              <w:rPr>
                <w:sz w:val="20"/>
                <w:szCs w:val="20"/>
              </w:rPr>
              <w:t>43-2-74</w:t>
            </w:r>
          </w:p>
          <w:p w:rsidR="003A5EA5" w:rsidRDefault="003A5EA5" w:rsidP="00A5564D">
            <w:pPr>
              <w:jc w:val="center"/>
              <w:rPr>
                <w:sz w:val="20"/>
                <w:szCs w:val="20"/>
              </w:rPr>
            </w:pPr>
          </w:p>
        </w:tc>
      </w:tr>
    </w:tbl>
    <w:p w:rsidR="003A5EA5" w:rsidRDefault="003A5EA5" w:rsidP="003A5EA5">
      <w:pPr>
        <w:jc w:val="center"/>
        <w:rPr>
          <w:sz w:val="28"/>
          <w:szCs w:val="28"/>
        </w:rPr>
      </w:pPr>
    </w:p>
    <w:p w:rsidR="003A5EA5" w:rsidRDefault="003A5EA5" w:rsidP="003A5EA5">
      <w:pPr>
        <w:ind w:right="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КАРАР                                                          Р Е Ш Е Н И Е</w:t>
      </w:r>
    </w:p>
    <w:p w:rsidR="003A5EA5" w:rsidRDefault="003A5EA5" w:rsidP="003A5EA5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   </w:t>
      </w:r>
      <w:r>
        <w:t xml:space="preserve">07 декабря 2018 </w:t>
      </w:r>
      <w:proofErr w:type="spellStart"/>
      <w:r>
        <w:t>й</w:t>
      </w:r>
      <w:proofErr w:type="spellEnd"/>
      <w:r>
        <w:t>.</w:t>
      </w:r>
      <w:r>
        <w:tab/>
      </w:r>
      <w:r>
        <w:tab/>
      </w:r>
      <w:r>
        <w:tab/>
        <w:t xml:space="preserve">    № 2</w:t>
      </w:r>
      <w:r w:rsidR="00FE1415">
        <w:t>2</w:t>
      </w:r>
      <w:r>
        <w:t>- 2</w:t>
      </w:r>
      <w:r>
        <w:tab/>
      </w:r>
      <w:r>
        <w:tab/>
        <w:t xml:space="preserve">    07 декабря 2018 год</w:t>
      </w:r>
    </w:p>
    <w:p w:rsidR="003A5EA5" w:rsidRDefault="003A5EA5" w:rsidP="003A5EA5">
      <w:pPr>
        <w:pStyle w:val="ConsTitle"/>
        <w:widowControl/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spellStart"/>
      <w:r w:rsidR="004C0872">
        <w:rPr>
          <w:sz w:val="24"/>
          <w:szCs w:val="24"/>
        </w:rPr>
        <w:t>Аккуз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ауылы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село </w:t>
      </w:r>
      <w:proofErr w:type="spellStart"/>
      <w:r w:rsidR="004C0872">
        <w:rPr>
          <w:sz w:val="24"/>
          <w:szCs w:val="24"/>
        </w:rPr>
        <w:t>Аккузево</w:t>
      </w:r>
      <w:proofErr w:type="spellEnd"/>
    </w:p>
    <w:p w:rsidR="003A5EA5" w:rsidRDefault="003A5EA5" w:rsidP="003A5EA5">
      <w:pPr>
        <w:jc w:val="center"/>
        <w:rPr>
          <w:sz w:val="28"/>
          <w:szCs w:val="28"/>
        </w:rPr>
      </w:pPr>
    </w:p>
    <w:p w:rsidR="003A5EA5" w:rsidRPr="00A5564D" w:rsidRDefault="003A5EA5" w:rsidP="003A5EA5">
      <w:pPr>
        <w:jc w:val="center"/>
        <w:rPr>
          <w:sz w:val="24"/>
          <w:szCs w:val="24"/>
        </w:rPr>
      </w:pPr>
      <w:r w:rsidRPr="00A5564D">
        <w:rPr>
          <w:sz w:val="24"/>
          <w:szCs w:val="24"/>
        </w:rPr>
        <w:t xml:space="preserve">О порядке оформления прав пользования муниципальным имуществом и об определении годовой арендной платы за пользование муниципальным имуществом Сельского поселения </w:t>
      </w:r>
      <w:proofErr w:type="spellStart"/>
      <w:r w:rsidR="004C0872" w:rsidRPr="00A5564D">
        <w:rPr>
          <w:sz w:val="24"/>
          <w:szCs w:val="24"/>
        </w:rPr>
        <w:t>Аккузевский</w:t>
      </w:r>
      <w:proofErr w:type="spellEnd"/>
      <w:r w:rsidRPr="00A5564D">
        <w:rPr>
          <w:sz w:val="24"/>
          <w:szCs w:val="24"/>
        </w:rPr>
        <w:t xml:space="preserve"> сельсовет</w:t>
      </w:r>
    </w:p>
    <w:p w:rsidR="003A5EA5" w:rsidRPr="00A5564D" w:rsidRDefault="003A5EA5" w:rsidP="003A5EA5">
      <w:pPr>
        <w:ind w:firstLine="720"/>
        <w:jc w:val="both"/>
        <w:rPr>
          <w:sz w:val="24"/>
          <w:szCs w:val="24"/>
        </w:rPr>
      </w:pPr>
      <w:r w:rsidRPr="00A5564D">
        <w:rPr>
          <w:sz w:val="24"/>
          <w:szCs w:val="24"/>
        </w:rPr>
        <w:t xml:space="preserve">В соответствии с постановлениями Правительства Республики Башкортостан от 29 декабря 2007 года №403 «О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Башкортостан» с изменениями, Совет Сельского поселения </w:t>
      </w:r>
      <w:proofErr w:type="spellStart"/>
      <w:r w:rsidR="004C0872" w:rsidRPr="00A5564D">
        <w:rPr>
          <w:sz w:val="24"/>
          <w:szCs w:val="24"/>
        </w:rPr>
        <w:t>Аккузевский</w:t>
      </w:r>
      <w:proofErr w:type="spellEnd"/>
      <w:r w:rsidRPr="00A5564D">
        <w:rPr>
          <w:sz w:val="24"/>
          <w:szCs w:val="24"/>
        </w:rPr>
        <w:t xml:space="preserve"> сельсовет РЕШИЛ:</w:t>
      </w:r>
    </w:p>
    <w:p w:rsidR="003A5EA5" w:rsidRPr="00A5564D" w:rsidRDefault="003A5EA5" w:rsidP="003A5EA5">
      <w:pPr>
        <w:jc w:val="both"/>
        <w:rPr>
          <w:sz w:val="24"/>
          <w:szCs w:val="24"/>
        </w:rPr>
      </w:pPr>
      <w:r w:rsidRPr="00A5564D">
        <w:rPr>
          <w:sz w:val="24"/>
          <w:szCs w:val="24"/>
        </w:rPr>
        <w:t xml:space="preserve">1. Утвердить положение «О порядке оформления прав пользования муниципальным имуществом и об определении годовой арендной платы за пользование муниципальным имуществом Сельского поселения </w:t>
      </w:r>
      <w:proofErr w:type="spellStart"/>
      <w:r w:rsidR="004C0872" w:rsidRPr="00A5564D">
        <w:rPr>
          <w:sz w:val="24"/>
          <w:szCs w:val="24"/>
        </w:rPr>
        <w:t>Аккузевский</w:t>
      </w:r>
      <w:proofErr w:type="spellEnd"/>
      <w:r w:rsidRPr="00A5564D">
        <w:rPr>
          <w:sz w:val="24"/>
          <w:szCs w:val="24"/>
        </w:rPr>
        <w:t xml:space="preserve">  сельсовет»</w:t>
      </w:r>
    </w:p>
    <w:p w:rsidR="003A5EA5" w:rsidRPr="00A5564D" w:rsidRDefault="003A5EA5" w:rsidP="003A5EA5">
      <w:pPr>
        <w:jc w:val="both"/>
        <w:rPr>
          <w:sz w:val="24"/>
          <w:szCs w:val="24"/>
        </w:rPr>
      </w:pPr>
      <w:r w:rsidRPr="00A5564D">
        <w:rPr>
          <w:sz w:val="24"/>
          <w:szCs w:val="24"/>
        </w:rPr>
        <w:t>2.   Настоящее решение вступает в силу с момента опубликования.</w:t>
      </w:r>
    </w:p>
    <w:p w:rsidR="003A5EA5" w:rsidRPr="00A5564D" w:rsidRDefault="003A5EA5" w:rsidP="003A5EA5">
      <w:pPr>
        <w:jc w:val="center"/>
        <w:rPr>
          <w:sz w:val="24"/>
          <w:szCs w:val="24"/>
        </w:rPr>
      </w:pPr>
      <w:r w:rsidRPr="00A5564D">
        <w:rPr>
          <w:sz w:val="24"/>
          <w:szCs w:val="24"/>
        </w:rPr>
        <w:t xml:space="preserve">Председатель Совета </w:t>
      </w:r>
      <w:r w:rsidRPr="00A5564D">
        <w:rPr>
          <w:sz w:val="24"/>
          <w:szCs w:val="24"/>
        </w:rPr>
        <w:tab/>
        <w:t xml:space="preserve">         </w:t>
      </w:r>
      <w:r w:rsidRPr="00A5564D">
        <w:rPr>
          <w:sz w:val="24"/>
          <w:szCs w:val="24"/>
        </w:rPr>
        <w:tab/>
      </w:r>
      <w:r w:rsidRPr="00A5564D">
        <w:rPr>
          <w:sz w:val="24"/>
          <w:szCs w:val="24"/>
        </w:rPr>
        <w:tab/>
      </w:r>
      <w:r w:rsidRPr="00A5564D">
        <w:rPr>
          <w:sz w:val="24"/>
          <w:szCs w:val="24"/>
        </w:rPr>
        <w:tab/>
      </w:r>
      <w:r w:rsidRPr="00A5564D">
        <w:rPr>
          <w:sz w:val="24"/>
          <w:szCs w:val="24"/>
        </w:rPr>
        <w:tab/>
      </w:r>
      <w:proofErr w:type="spellStart"/>
      <w:r w:rsidR="004C0872" w:rsidRPr="00A5564D">
        <w:rPr>
          <w:sz w:val="24"/>
          <w:szCs w:val="24"/>
        </w:rPr>
        <w:t>В.Р.Ахметьянов</w:t>
      </w:r>
      <w:proofErr w:type="spellEnd"/>
    </w:p>
    <w:p w:rsidR="003A5EA5" w:rsidRPr="00A5564D" w:rsidRDefault="003A5EA5" w:rsidP="003A5EA5">
      <w:pPr>
        <w:tabs>
          <w:tab w:val="left" w:pos="1140"/>
        </w:tabs>
        <w:rPr>
          <w:sz w:val="24"/>
          <w:szCs w:val="24"/>
        </w:rPr>
      </w:pPr>
      <w:r w:rsidRPr="00A5564D">
        <w:rPr>
          <w:sz w:val="24"/>
          <w:szCs w:val="24"/>
        </w:rPr>
        <w:t xml:space="preserve">с. </w:t>
      </w:r>
      <w:r w:rsidR="004C0872" w:rsidRPr="00A5564D">
        <w:rPr>
          <w:sz w:val="24"/>
          <w:szCs w:val="24"/>
        </w:rPr>
        <w:t>Аккузево</w:t>
      </w:r>
    </w:p>
    <w:p w:rsidR="003A5EA5" w:rsidRPr="00A5564D" w:rsidRDefault="003A5EA5" w:rsidP="003A5EA5">
      <w:pPr>
        <w:tabs>
          <w:tab w:val="left" w:pos="1140"/>
        </w:tabs>
        <w:rPr>
          <w:sz w:val="24"/>
          <w:szCs w:val="24"/>
        </w:rPr>
      </w:pPr>
      <w:r w:rsidRPr="00A5564D">
        <w:rPr>
          <w:sz w:val="24"/>
          <w:szCs w:val="24"/>
        </w:rPr>
        <w:t>«07» декабря 2018 года</w:t>
      </w:r>
    </w:p>
    <w:p w:rsidR="003A5EA5" w:rsidRPr="00A5564D" w:rsidRDefault="003A5EA5" w:rsidP="003A5EA5">
      <w:pPr>
        <w:tabs>
          <w:tab w:val="left" w:pos="1140"/>
        </w:tabs>
        <w:rPr>
          <w:sz w:val="24"/>
          <w:szCs w:val="24"/>
        </w:rPr>
      </w:pPr>
      <w:r w:rsidRPr="00A5564D">
        <w:rPr>
          <w:sz w:val="24"/>
          <w:szCs w:val="24"/>
        </w:rPr>
        <w:t xml:space="preserve">          № 2</w:t>
      </w:r>
      <w:r w:rsidR="00FE1415" w:rsidRPr="00A5564D">
        <w:rPr>
          <w:sz w:val="24"/>
          <w:szCs w:val="24"/>
        </w:rPr>
        <w:t>2</w:t>
      </w:r>
      <w:r w:rsidRPr="00A5564D">
        <w:rPr>
          <w:sz w:val="24"/>
          <w:szCs w:val="24"/>
        </w:rPr>
        <w:t>-2</w:t>
      </w:r>
    </w:p>
    <w:p w:rsidR="003A5EA5" w:rsidRPr="00A5564D" w:rsidRDefault="003A5EA5" w:rsidP="003A5EA5">
      <w:pPr>
        <w:pStyle w:val="ConsPlusNormal"/>
        <w:jc w:val="right"/>
        <w:rPr>
          <w:rFonts w:cs="Times New Roman"/>
          <w:sz w:val="24"/>
          <w:szCs w:val="24"/>
        </w:rPr>
      </w:pPr>
    </w:p>
    <w:p w:rsidR="003A5EA5" w:rsidRPr="00A5564D" w:rsidRDefault="003A5EA5" w:rsidP="003A5EA5">
      <w:pPr>
        <w:pStyle w:val="ConsPlusNormal"/>
        <w:jc w:val="right"/>
        <w:rPr>
          <w:rFonts w:cs="Times New Roman"/>
          <w:sz w:val="24"/>
          <w:szCs w:val="24"/>
        </w:rPr>
      </w:pPr>
    </w:p>
    <w:p w:rsidR="003A5EA5" w:rsidRPr="00A5564D" w:rsidRDefault="003A5EA5" w:rsidP="003A5EA5">
      <w:pPr>
        <w:pStyle w:val="ConsPlusNormal"/>
        <w:jc w:val="right"/>
        <w:rPr>
          <w:rFonts w:cs="Times New Roman"/>
          <w:sz w:val="24"/>
          <w:szCs w:val="24"/>
        </w:rPr>
      </w:pPr>
    </w:p>
    <w:p w:rsidR="003A5EA5" w:rsidRPr="00A5564D" w:rsidRDefault="003A5EA5" w:rsidP="003A5EA5">
      <w:pPr>
        <w:pStyle w:val="ConsPlusNormal"/>
        <w:jc w:val="right"/>
        <w:rPr>
          <w:rFonts w:cs="Times New Roman"/>
          <w:sz w:val="24"/>
          <w:szCs w:val="24"/>
        </w:rPr>
      </w:pPr>
    </w:p>
    <w:p w:rsidR="003A5EA5" w:rsidRPr="00A5564D" w:rsidRDefault="003A5EA5" w:rsidP="003A5EA5">
      <w:pPr>
        <w:pStyle w:val="ConsPlusNormal"/>
        <w:jc w:val="right"/>
        <w:rPr>
          <w:rFonts w:cs="Times New Roman"/>
          <w:sz w:val="24"/>
          <w:szCs w:val="24"/>
        </w:rPr>
      </w:pPr>
    </w:p>
    <w:p w:rsidR="003A5EA5" w:rsidRDefault="003A5EA5" w:rsidP="003A5EA5">
      <w:pPr>
        <w:pStyle w:val="ConsPlusNormal"/>
        <w:jc w:val="right"/>
        <w:rPr>
          <w:rFonts w:cs="Times New Roman"/>
        </w:rPr>
      </w:pPr>
    </w:p>
    <w:p w:rsidR="003A5EA5" w:rsidRDefault="003A5EA5" w:rsidP="003A5EA5">
      <w:pPr>
        <w:pStyle w:val="ConsPlusNormal"/>
        <w:jc w:val="right"/>
        <w:rPr>
          <w:rFonts w:cs="Times New Roman"/>
        </w:rPr>
      </w:pPr>
    </w:p>
    <w:p w:rsidR="003A5EA5" w:rsidRDefault="003A5EA5" w:rsidP="003A5EA5">
      <w:pPr>
        <w:pStyle w:val="ConsPlusNormal"/>
        <w:jc w:val="right"/>
        <w:rPr>
          <w:rFonts w:cs="Times New Roman"/>
        </w:rPr>
      </w:pPr>
    </w:p>
    <w:p w:rsidR="003A5EA5" w:rsidRDefault="003A5EA5" w:rsidP="003A5EA5">
      <w:pPr>
        <w:pStyle w:val="ConsPlusNormal"/>
        <w:jc w:val="right"/>
        <w:rPr>
          <w:rFonts w:cs="Times New Roman"/>
        </w:rPr>
      </w:pPr>
    </w:p>
    <w:p w:rsidR="003A5EA5" w:rsidRDefault="003A5EA5" w:rsidP="003A5EA5">
      <w:pPr>
        <w:pStyle w:val="ConsPlusNormal"/>
        <w:jc w:val="right"/>
        <w:rPr>
          <w:rFonts w:cs="Times New Roman"/>
        </w:rPr>
      </w:pPr>
    </w:p>
    <w:p w:rsidR="003A5EA5" w:rsidRDefault="003A5EA5" w:rsidP="003A5EA5">
      <w:pPr>
        <w:pStyle w:val="ConsPlusNormal"/>
        <w:jc w:val="right"/>
        <w:rPr>
          <w:rFonts w:cs="Times New Roman"/>
        </w:rPr>
      </w:pPr>
    </w:p>
    <w:p w:rsidR="00FE1415" w:rsidRDefault="00FE1415" w:rsidP="003A5E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9"/>
      <w:bookmarkEnd w:id="0"/>
    </w:p>
    <w:p w:rsidR="00FE1415" w:rsidRDefault="00FE1415" w:rsidP="003A5E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E1415" w:rsidRDefault="00FE1415" w:rsidP="003A5E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E1415" w:rsidRDefault="00FE1415" w:rsidP="003A5E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E1415" w:rsidRDefault="00FE1415" w:rsidP="003A5E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E1415" w:rsidRDefault="00FE1415" w:rsidP="003A5E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E1415" w:rsidRDefault="00FE1415" w:rsidP="003A5E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E1415" w:rsidRDefault="00FE1415" w:rsidP="003A5E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E1415" w:rsidRDefault="00FE1415" w:rsidP="003A5E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E1415" w:rsidRDefault="00FE1415" w:rsidP="003A5E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E1415" w:rsidRDefault="00FE1415" w:rsidP="003A5E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E1415" w:rsidRDefault="00FE1415" w:rsidP="003A5E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E1415" w:rsidRDefault="00FE1415" w:rsidP="003A5E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E1415" w:rsidRDefault="00FE1415" w:rsidP="003A5E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E1415" w:rsidRDefault="00FE1415" w:rsidP="003A5E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E1415" w:rsidRDefault="00FE1415" w:rsidP="003A5E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E1415" w:rsidRDefault="00FE1415" w:rsidP="003A5E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E1415" w:rsidRDefault="00FE1415" w:rsidP="003A5E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E1415" w:rsidRDefault="00FE1415" w:rsidP="003A5E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E1415" w:rsidRDefault="00FE1415" w:rsidP="003A5E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E1415" w:rsidRDefault="00FE1415" w:rsidP="003A5E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E1415" w:rsidRDefault="00FE1415" w:rsidP="003A5E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A5EA5" w:rsidRDefault="003A5EA5" w:rsidP="003A5E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3A5EA5" w:rsidRDefault="003A5EA5" w:rsidP="003A5EA5">
      <w:pPr>
        <w:pStyle w:val="ConsPlusJurTerm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оформления прав муниципальным имуществом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proofErr w:type="spellStart"/>
      <w:r w:rsidR="004C0872">
        <w:rPr>
          <w:rFonts w:ascii="Times New Roman" w:hAnsi="Times New Roman" w:cs="Times New Roman"/>
          <w:b/>
          <w:bCs/>
          <w:sz w:val="24"/>
          <w:szCs w:val="24"/>
        </w:rPr>
        <w:t>Аккузевский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Илишевский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 Республики Башкортостан»</w:t>
      </w:r>
    </w:p>
    <w:p w:rsidR="003A5EA5" w:rsidRDefault="003A5EA5" w:rsidP="003A5EA5">
      <w:pPr>
        <w:spacing w:after="1"/>
        <w:rPr>
          <w:rFonts w:ascii="Times New Roman" w:hAnsi="Times New Roman" w:cs="Times New Roman"/>
          <w:sz w:val="16"/>
          <w:szCs w:val="16"/>
        </w:rPr>
      </w:pPr>
    </w:p>
    <w:p w:rsidR="003A5EA5" w:rsidRDefault="003A5EA5" w:rsidP="003A5EA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A5EA5" w:rsidRDefault="003A5EA5" w:rsidP="003A5EA5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Настоящий документ определяет порядок оформления прав пользования муниципальным имуществом, находящимся в собственности Сельского поселения </w:t>
      </w:r>
      <w:proofErr w:type="spellStart"/>
      <w:r w:rsidR="004C0872">
        <w:rPr>
          <w:rFonts w:ascii="Times New Roman" w:hAnsi="Times New Roman" w:cs="Times New Roman"/>
          <w:sz w:val="24"/>
          <w:szCs w:val="24"/>
        </w:rPr>
        <w:t>Аккузевский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– муниципальное имущество), в случаях, предусмотренных законодательством.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К муниципальному имуществу относятся: 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комплексы зданий, строений сооружений;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отдельно стоящие здания, строения и сооружения;                                                                       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здания, строения и сооружения, отнесенные в установленном порядке к памятникам истории, архитектуры и культуры, в том числе нежилые помещения в жилых зданиях-памятниках;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нежилые помещения в объектах жилого фонда (в жилых домах, общежитиях и т.п.), в том числе встроенно-пристроенные;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объекты жилищного фонда, переводимые в состав муниципального нежилого фонда в соответствии с нормативными правовыми актами Российской Федерации и Республики Башкортостан;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машины и оборудование;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транспортные средства;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оборотные средства (запасы сырья, топлива, материалов и др.);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исключительные права (права на обозначения, индивидуализирующие деятельность предприятия);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обязательства перед кредиторами арендодателя;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иное имущество, находящееся в муниципальной собственности.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Пользование муниципальным имуществом юридическими и физическими   лицами осуществляется на правах: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хозяйственного ведения;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оперативного управления;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доверительного управления;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безвозмездного пользования;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аренды и субаренды.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Решения о передаче муниципального имущества в хозяйственное ведение, оперативное управление, доверительное управление, безвозмездное пользование или аренду принимаются Главой Администрации Сельского поселения </w:t>
      </w:r>
      <w:proofErr w:type="spellStart"/>
      <w:r w:rsidR="004C0872">
        <w:rPr>
          <w:rFonts w:ascii="Times New Roman" w:hAnsi="Times New Roman" w:cs="Times New Roman"/>
          <w:sz w:val="24"/>
          <w:szCs w:val="24"/>
        </w:rPr>
        <w:t>Аккузевский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– Администрация СП), в пределах предоставленных полномочий, если иное не предусмотрено законодательством.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При рассмотрении вопроса о передаче муниципального нежилого фонда для использования под административные цели по различным правовым основаниям применяется норматив площади в размере не более 6 кв. м на одного работника.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Объекты муниципального нежилого фонда или площади зданий могут быть перераспределены в установленном законодательством порядке в случаях использования этих объектов или площадей: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 целевому назначению;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нарушением установленного порядка использования либо без оформления права пользования;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неуставных целях;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вовлечения в производственный цикл предприятия.</w:t>
      </w:r>
    </w:p>
    <w:p w:rsidR="003A5EA5" w:rsidRDefault="003A5EA5" w:rsidP="003A5EA5">
      <w:pPr>
        <w:pStyle w:val="ConsPlusJurTerm0"/>
        <w:rPr>
          <w:rFonts w:ascii="Times New Roman" w:hAnsi="Times New Roman" w:cs="Times New Roman"/>
          <w:sz w:val="24"/>
          <w:szCs w:val="24"/>
        </w:rPr>
      </w:pPr>
    </w:p>
    <w:p w:rsidR="003A5EA5" w:rsidRDefault="003A5EA5" w:rsidP="003A5EA5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Порядок учета и ведения Реестра муниципального имущества</w:t>
      </w:r>
    </w:p>
    <w:p w:rsidR="003A5EA5" w:rsidRDefault="003A5EA5" w:rsidP="003A5EA5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поселении </w:t>
      </w:r>
      <w:proofErr w:type="spellStart"/>
      <w:r w:rsidR="004C0872">
        <w:rPr>
          <w:rFonts w:ascii="Times New Roman" w:hAnsi="Times New Roman" w:cs="Times New Roman"/>
          <w:b/>
          <w:sz w:val="24"/>
          <w:szCs w:val="24"/>
        </w:rPr>
        <w:t>Аккузевский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Илишевский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 Республики Башкортостан</w:t>
      </w:r>
    </w:p>
    <w:p w:rsidR="003A5EA5" w:rsidRDefault="003A5EA5" w:rsidP="003A5E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5EA5" w:rsidRDefault="003A5EA5" w:rsidP="003A5E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Муниципальное имущество подлежит технической инвентаризации (паспортизации), учету и включению в Реестр муниципального имущества Сельского поселения </w:t>
      </w:r>
      <w:proofErr w:type="spellStart"/>
      <w:r w:rsidR="004C0872">
        <w:rPr>
          <w:rFonts w:ascii="Times New Roman" w:hAnsi="Times New Roman" w:cs="Times New Roman"/>
          <w:sz w:val="24"/>
          <w:szCs w:val="24"/>
        </w:rPr>
        <w:t>Аккузевский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– Сельское поселение).</w:t>
      </w:r>
    </w:p>
    <w:p w:rsidR="003A5EA5" w:rsidRDefault="003A5EA5" w:rsidP="003A5E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Техническая инвентаризация (паспортизация) объектов недвижимости осуществляется специализированными предприятиями (учреждениями), аккредитованными на осуществление технического учета и технической инвентаризации объектов капитального строительства на территории Республики Башкортостан (далее - предприятие технического учета и инвентаризации).</w:t>
      </w:r>
    </w:p>
    <w:p w:rsidR="003A5EA5" w:rsidRDefault="003A5EA5" w:rsidP="003A5E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Порядок учета муниципального имущества устанавливается в соответствии с законодательством Российской Федерации и Республики Башкортостан.</w:t>
      </w:r>
    </w:p>
    <w:p w:rsidR="003A5EA5" w:rsidRDefault="003A5EA5" w:rsidP="003A5E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Данными об объекте учета являются сведения, характеризующие этот объект (местонахождение, стоимость, обременение и т.п.).</w:t>
      </w:r>
    </w:p>
    <w:p w:rsidR="003A5EA5" w:rsidRDefault="003A5EA5" w:rsidP="003A5E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Учет муниципального имущества включает в себя описание объекта учета с указанием его индивидуальных особенностей, позволяющее однозначно отличить данный объект от других.</w:t>
      </w:r>
    </w:p>
    <w:p w:rsidR="003A5EA5" w:rsidRDefault="003A5EA5" w:rsidP="003A5E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Для учета муниципального имущества правообладатели муниципального имущества (правообладатель - орган муниципальной власти, орган местного самоуправления, юридическое либо физическое лицо, которому муниципальное имущество принадлежит на соответствующем вещном праве или в силу закона) представляют в Комитет по управлению собственностью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Минземимущества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РБ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Илишевскому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следующие документы:</w:t>
      </w:r>
    </w:p>
    <w:p w:rsidR="003A5EA5" w:rsidRDefault="003A5EA5" w:rsidP="003A5E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учетные формы:</w:t>
      </w:r>
    </w:p>
    <w:p w:rsidR="003A5EA5" w:rsidRDefault="003A5EA5" w:rsidP="003A5E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карту учета муниципального имущества, имеющегося у юридического лица (далее - карта учета);</w:t>
      </w:r>
    </w:p>
    <w:p w:rsidR="003A5EA5" w:rsidRDefault="003A5EA5" w:rsidP="003A5E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объектов недвижимости;</w:t>
      </w:r>
    </w:p>
    <w:p w:rsidR="003A5EA5" w:rsidRDefault="003A5EA5" w:rsidP="003A5E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объектов движимого имущества, остаточная балансовая стоимость которого превышает тысячекратный минимальный размер оплаты труда;</w:t>
      </w:r>
    </w:p>
    <w:p w:rsidR="003A5EA5" w:rsidRDefault="003A5EA5" w:rsidP="003A5E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объектов движимого имущества, остаточная балансовая стоимость которого не превышает тысячекратного минимального размера оплаты труда;</w:t>
      </w:r>
    </w:p>
    <w:p w:rsidR="003A5EA5" w:rsidRDefault="003A5EA5" w:rsidP="003A5E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оборотных средств;</w:t>
      </w:r>
    </w:p>
    <w:p w:rsidR="003A5EA5" w:rsidRDefault="003A5EA5" w:rsidP="003A5E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копии документов, подтверждающих приведенные в учетных формах данные об объектах учета.</w:t>
      </w:r>
    </w:p>
    <w:p w:rsidR="003A5EA5" w:rsidRDefault="003A5EA5" w:rsidP="003A5E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Комитет регистрирует полученные документы в день их подачи, проводит экспертизу представленных данных и заносит их в базу данных муниципального имущества.</w:t>
      </w:r>
    </w:p>
    <w:p w:rsidR="003A5EA5" w:rsidRDefault="003A5EA5" w:rsidP="003A5E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Комитет принимает решение об отказе в принятии к учету учетных форм в следующих случаях:</w:t>
      </w:r>
    </w:p>
    <w:p w:rsidR="003A5EA5" w:rsidRDefault="003A5EA5" w:rsidP="003A5E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объект учета не является муниципальным имуществом СП;</w:t>
      </w:r>
    </w:p>
    <w:p w:rsidR="003A5EA5" w:rsidRDefault="003A5EA5" w:rsidP="003A5E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правообладатель после приостановления проведения учета не представил в установленный срок дополнительных сведений;</w:t>
      </w:r>
    </w:p>
    <w:p w:rsidR="003A5EA5" w:rsidRDefault="003A5EA5" w:rsidP="003A5E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представленные материалы не соответствуют установленным требованиям.</w:t>
      </w:r>
    </w:p>
    <w:p w:rsidR="003A5EA5" w:rsidRDefault="003A5EA5" w:rsidP="003A5E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Не позднее 5 дней после принятия решения об отказе в принятии к учету учетных форм правообладателю направляется сообщение об этом с указанием причины отказа.</w:t>
      </w:r>
    </w:p>
    <w:p w:rsidR="003A5EA5" w:rsidRDefault="003A5EA5" w:rsidP="003A5E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Правообладатель вправе обжаловать отказ в установленном порядке.</w:t>
      </w:r>
    </w:p>
    <w:p w:rsidR="003A5EA5" w:rsidRDefault="003A5EA5" w:rsidP="003A5E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Объекту учета, прошедшему процедуру учета, присваивается реестровый номер. Не позднее 5 дней с даты его присвоения правообладателю направляется уведомление о принятии к учету учетных форм.</w:t>
      </w:r>
    </w:p>
    <w:p w:rsidR="003A5EA5" w:rsidRDefault="003A5EA5" w:rsidP="003A5E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 Ведение Реестра муниципального имущества осуществляется в соответствии с «Порядком ведения органами местного самоуправления реестров муниципального имущества», утвержденного   Приказом Министерство экономического развития Российской Федерации от 30 августа 2011 г. № 424.</w:t>
      </w:r>
    </w:p>
    <w:p w:rsidR="003A5EA5" w:rsidRDefault="003A5EA5" w:rsidP="003A5E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2.12. Ведение муниципальных баз данных муниципального имущества СП, имеющегося у юридических лиц, производится Комитетом по управлению собственностью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Минземимущества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РБ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Илишевскому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району, которое также осуществляет:</w:t>
      </w:r>
    </w:p>
    <w:p w:rsidR="003A5EA5" w:rsidRDefault="003A5EA5" w:rsidP="003A5E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методическое, организационное и программно-техническое обеспечение работ по ведению муниципальных баз данных муниципального имущества СП;</w:t>
      </w:r>
    </w:p>
    <w:p w:rsidR="003A5EA5" w:rsidRDefault="003A5EA5" w:rsidP="003A5E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организацию защиты информации.</w:t>
      </w:r>
    </w:p>
    <w:p w:rsidR="003A5EA5" w:rsidRDefault="003A5EA5" w:rsidP="003A5E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2.13. Для обеспечения осуществления контроля правообладатель муниципального имущества ежеквартально в течение месяца, следующего за отчетным кварталом (двух месяцев с начала текущего года), представляет в Комитет по управлению собственностью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Минземимущества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РБ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Илишевскому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документы об изменении данных об объектах учета в случае их изменения, а также ежегодно, до 1 апреля текущего года, - обновленные учетные формы и документы в соответствии с подпунктами "а" и "б" пункта 2.8 настоящего Порядка.</w:t>
      </w:r>
    </w:p>
    <w:p w:rsidR="003A5EA5" w:rsidRDefault="003A5EA5" w:rsidP="003A5E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 Собственником Реестра является Сельское поселение. Право собственности от имени Сельского поселения в отношении Реестра осуществляют в рамках своей компетенции Совет и Администрация СП.</w:t>
      </w:r>
    </w:p>
    <w:p w:rsidR="003A5EA5" w:rsidRDefault="003A5EA5" w:rsidP="003A5E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 Комитет осуществляет владение и пользование муниципальными базами данных Реестра, а также реализует полномочия распоряжения ими в пределах, установленных законодательством.</w:t>
      </w:r>
    </w:p>
    <w:p w:rsidR="003A5EA5" w:rsidRDefault="003A5EA5" w:rsidP="003A5EA5">
      <w:pPr>
        <w:pStyle w:val="ConsPlusJurTerm0"/>
        <w:jc w:val="center"/>
        <w:rPr>
          <w:rFonts w:ascii="Times New Roman" w:hAnsi="Times New Roman" w:cs="Times New Roman"/>
          <w:sz w:val="24"/>
          <w:szCs w:val="24"/>
        </w:rPr>
      </w:pPr>
    </w:p>
    <w:p w:rsidR="003A5EA5" w:rsidRDefault="003A5EA5" w:rsidP="003A5EA5">
      <w:pPr>
        <w:pStyle w:val="ConsPlusJurTerm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99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>3. Порядок оформления прав пользования</w:t>
      </w:r>
    </w:p>
    <w:p w:rsidR="003A5EA5" w:rsidRDefault="003A5EA5" w:rsidP="003A5EA5">
      <w:pPr>
        <w:pStyle w:val="ConsPlusJurTerm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муниципальным имуществом</w:t>
      </w:r>
    </w:p>
    <w:p w:rsidR="003A5EA5" w:rsidRDefault="003A5EA5" w:rsidP="003A5EA5">
      <w:pPr>
        <w:pStyle w:val="ConsPlusJurTerm0"/>
        <w:jc w:val="both"/>
        <w:rPr>
          <w:rFonts w:ascii="Times New Roman" w:hAnsi="Times New Roman" w:cs="Times New Roman"/>
          <w:sz w:val="24"/>
          <w:szCs w:val="24"/>
        </w:rPr>
      </w:pP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Оформление прав пользования муниципальным имуществом предусматривает процедуру предоставления муниципального имущества по договорам аренды, безвозмездного пользования, доверительного управления имуществом, иным договорам, предусматривающим переход прав владения и (или) пользования в отношении муниципального имущества, заключаемым: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 результатам проведения конкурсов или аукционов на право заключения этих договоров (далее - торги);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без проведения торгов.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Муниципальное имущество предоставляется без проведения торгов в случаях, установленных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17.1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"О защите конкуренции".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Перечень документов, представляемых заявителем для участия в торгах, приводится в информационном сообщении о проведении торгов, документации о торгах в соответствии с законодательством.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Передача в пользование муниципального имущества без проведения торгов осуществляется в следующем порядке: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3.4.1. Юридические и физические лица подают в Администрацию СП заявление о передаче муниципального имущества в пользование, которое регистрируется в установленном порядке.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3.4.2. Рассмотрение заявления о передаче без проведения торгов муниципального имущества в пользование производится в срок до одного месяца.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Заявителю отказывается в передаче муниципального имущества без проведения торгов в пользование при наличии следующих оснований: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имеется установленное законодательством ограничение по управлению и распоряжению данным объектом муниципального имущества;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имущество передано иным юридическим либо физическим лицам в пользование в порядке, установленном законодательством и настоящим Порядком;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имеются неразрешенные судебные споры по поводу указанного в заявлении муниципального имущества;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заявителем не выполнены условия ранее заключенных договоров о передаче ему в пользование другого муниципального имущества в течении трех и более месяцев подряд;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имеются факты расторжения с заявителем договоров о передаче ему в пользование другого муниципального имущества из-за нарушения заявителем условий данных договоров;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проводится ликвидация заявителя - юридического лица, или арбитражным судом приятно решение о признании заявителя банкротом и об открытии конкурсного производства;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приостановлена деятельность заявителя в порядке, предусмотренном Кодексом Российской Федерации об административных правонарушениях;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заявителем предоставлены заведомо ложные сведения, содержащиеся в предоставленных документах.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3.4.3 Решение о передаче муниципального имущества в пользование юридическим и физическим лицам и изменении условий пользования муниципальным имуществом принимаются Администрацией СП.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По результатам торгов на право заключения договоров о передаче муниципального имущества в пользование или при положительном решении Комиссии по  заключению   договоров  на право пользования и реализации муниципального имущества при Администрации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Илишевскому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(далее – Комитет) оформляет договора о передаче муниципального имущества в: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доверительное управление;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безвозмездное пользование;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аренду и субаренду.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29"/>
      <w:bookmarkEnd w:id="2"/>
      <w:r>
        <w:rPr>
          <w:rFonts w:ascii="Times New Roman" w:hAnsi="Times New Roman" w:cs="Times New Roman"/>
          <w:sz w:val="24"/>
          <w:szCs w:val="24"/>
        </w:rPr>
        <w:t>3.6. Муниципальное имущество может быть изъято из пользования одних юридических и физических лиц и передано в пользование другим юридическим и физическим лицам в соответствии с законодательством.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переданного муниципального имущества или его части в соответствии с законодательством.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В случае принятия решения в соответствии с </w:t>
      </w:r>
      <w:hyperlink r:id="rId6" w:anchor="P129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3.6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 пользователи муниципального имущества (в том числе юридические и физические лица, в ведении (на балансе) которых состояло муниципальное имущество), имеют право подать заявление в установленном порядке и заключить договоры о передаче им этого муниципального имущества (части имущества) в пользование в соответствии с законодательством и настоящим Порядком.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Администрация СП осуществляет контроль за использованием муниципального имущества в соответствии с законодательством и настоящим Порядком.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 Администрация СП имеет право в рамках контроля за исполнением договоров о передаче муниципального имущества в пользование: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обследования и проверки использования муниципального имущества;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требовать от проверяемых юридических и физических лиц необходимую документацию и информацию; 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привлекать к проведению обследований и проверок использования муниципального имущества представителей пользователя и арендодателя, квалифицированных специалистов и экспертов.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 При передаче в пользование муниципального имущества, являющегося памятником истории, культуры и архитектуры, пользователям муниципального имущества дополнительно оформляется охранное обязательство с органом охраны объектов культурного населения Республики Башкортостан в соответствии со статьей 47.6 Федерального закона от 25 июня 2002 года №73-ФЗ «Об объектах культурного наследия (памятниках истории и культуры) народов Российской Федерации».»;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3.12. Передача в аренду (субаренду) третьим лицам муниципального имущества, находящегося в пользовании, возможна с согласия собственника в порядке, установленном законодательством Российской Федерации о защите конкуренции.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общей площади передаваемого третьим лицам без проведения торгов арендуемого имущества должен составлять не более чем двадцать квадратных метров и не превышать десяти процентов площади соответствующего помещения, здания, строения или сооружения.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указанных договоров аренды (субаренды) муниципального имущества с третьими лицам не может превышать срока действия основных договоров.»;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3.13. Для договоров, заключаемых по результатам торгов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в отношении муниципального имущества, включенного в Перечень имущества Сельского поселения,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срок действия договора должен составлять не менее пяти лет.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предоставления бизнес - инкубаторами муниципального имущества в аренду (субаренду) субъектам малого и среднего предпринимательства не должен превышать трех лет.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3.14. Изменение условий договора, указанных в документации о торгах, по результатам которых заключен договор, не допускается.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Цена договора, заключенного по результатам торгов, может быть изменена только в сторону увеличения.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заключении договоров аренды с субъектами малого и среднего предпринимательства арендная плата вносится в порядке, установленном </w:t>
      </w:r>
      <w:hyperlink r:id="rId7" w:anchor="P297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6.11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3A5EA5" w:rsidRDefault="003A5EA5" w:rsidP="003A5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5EA5" w:rsidRDefault="003A5EA5" w:rsidP="003A5EA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Особенности передачи муниципального имущества</w:t>
      </w:r>
    </w:p>
    <w:p w:rsidR="003A5EA5" w:rsidRDefault="003A5EA5" w:rsidP="003A5E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доверительное управление</w:t>
      </w:r>
    </w:p>
    <w:p w:rsidR="003A5EA5" w:rsidRDefault="003A5EA5" w:rsidP="003A5E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Муниципальное имущество передается в доверительное управление в соответствии с </w:t>
      </w:r>
      <w:hyperlink r:id="rId8" w:anchor="P99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коммерческой (некоммерческой) организации (за исключением муниципального унитарного предприятия);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индивидуальному предпринимателю, зарегистрированному в установленном порядке, без образования юридического лица.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юридические и физические лица являются доверительными управляющими и осуществляют правомочия собственника в отношении муниципального имущества, переданного в доверительное управление в соответствии с заключенным договором.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муниципального имущества в доверительное управление производится согласно законодательству и настоящему Порядку в целях сохранения и эффективного функционирования данного имущества в интересах учредителя доверительного управления или указанного им лица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выгодоприобретателя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отдельных случаях, когда доверительное управление имуществом осуществляется по основаниям, предусмотренным законом, доверительным управляющим может быть гражданин, не являющийся предпринимателем, или некоммерческая организация, за исключением учреждения.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Учредителем доверительного управления является собственник муниципального имущества.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Муниципальное имущество не подлежит передаче в доверительное управление государственным органам и органам местного самоуправления.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Функции учредителя доверительного управления или лица, определенного им (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выгодоприобретателя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>) (далее - учредитель управления), осуществляет Администрация СП в соответствии с настоящим Порядком.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Передача муниципального имущества в доверительное управление производится по рыночной стоимости, кроме объектов жилищного фонда с объектами инженерной инфраструктуры.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Учредитель управления организует проведение оценки рыночной стоимости передаваемого в доверительное управление муниципального имущества и изготовление технической документации на него.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расходов по оценке рыночной стоимости передаваемого в доверительное управление муниципального имущества и изготовлению технической документации на него осуществляется доверительным управляющим.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Муниципальное имущество, переданное в доверительное управление, обособляется от другого имущества доверительного управляющего и отражается на отдельном балансе. Для расчетов по деятельности, связанной с доверительным управлением, открывается отдельный банковский счет.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Для оформления договора доверительного управления муниципальным имуществом предоставляются заявление и следующие документы или их копии: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для индивидуального предпринимателя – документы, удостоверяющие личность;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копия такой выписки, полученная не ранее чем за шесть месяцев до даты обращения, - для индивидуальных предпринимателей;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документ, подтверждающий полномочия лица на осуществление действий от имени заявителя - юридического лица (копи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случае,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решение об одобрении или о совершении крупной сделки либо копия такого решения - в случае, если,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заявление об отсутствии решения о ликвидации заявителя-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решении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перечень  муниципального имущества, предполагаемого к передаче в доверительное управление;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находятся в пользовании заявителя);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опись предоставляемых документов.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указанные в подпунктах «а», «б», «г»,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», «ж»-«и» настоящего пункта, предоставляются в комитет заявителем самостоятельно.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Документы, указанные в подпунктах «в», «е» настоящего пункта, запрашиваются Администрацией СП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 (или) муниципальных услуг, в распоряжении которых находятся указанные документы, если они не предоставлены заявителем по собственной инициативе.»; 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Учредитель управления и доверительный управляющий оформляют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договор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передаче муниципального имущества в доверительное управление по форме, утвержденной Администрацией СП, а также перечень муниципального имущества, являющийся неотъемлемой частью указанного договора.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В случае, если передаваемое на момент подачи заявки имущество не находилось в пользовании заявителя на основании договоров или иных актов, передача оформляется актом приема-передачи, являющимся неотъемлемой частью договора о передаче муниципального имущества в доверительное управление.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5EA5" w:rsidRDefault="003A5EA5" w:rsidP="003A5EA5">
      <w:pPr>
        <w:pStyle w:val="ConsPlusJurTerm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5EA5" w:rsidRDefault="003A5EA5" w:rsidP="003A5EA5">
      <w:pPr>
        <w:pStyle w:val="ConsPlusJurTerm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Особенности передачи муниципального имущества</w:t>
      </w:r>
    </w:p>
    <w:p w:rsidR="003A5EA5" w:rsidRDefault="003A5EA5" w:rsidP="003A5EA5">
      <w:pPr>
        <w:pStyle w:val="ConsPlusJurTerm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безвозмездное пользование</w:t>
      </w:r>
    </w:p>
    <w:p w:rsidR="003A5EA5" w:rsidRDefault="003A5EA5" w:rsidP="003A5EA5">
      <w:pPr>
        <w:pStyle w:val="ConsPlusJurTerm0"/>
        <w:jc w:val="both"/>
        <w:rPr>
          <w:rFonts w:ascii="Times New Roman" w:hAnsi="Times New Roman" w:cs="Times New Roman"/>
          <w:sz w:val="24"/>
          <w:szCs w:val="24"/>
        </w:rPr>
      </w:pP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Муниципальное имущество передается в безвозмездное пользование в соответствии с </w:t>
      </w:r>
      <w:hyperlink r:id="rId10" w:anchor="P99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индивидуальному предпринимателю, зарегистрированному в установленном порядке, без образования юридического лица;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организациям, которые после заключения договора получат право на безвозмездное владение и пользование указанным государственным имуществом для самостоятельного осуществления хозяйственной и иной деятельности (далее - ссудополучатель).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В безвозмездное пользование может быть передано следующее муниципальное имущество: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объекты инженерной инфраструктуры;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объекты муниципального нежилого фонда;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объекты муниципального жилищного фонда;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иное муниципальное имущество.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Собственник муниципального имущества либо иные лица, уполномоченные собственником или законом, являются ссудодателями муниципального имущества.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Функции ссудодателя на условиях безвозмездного пользования осуществляет Администрация СП.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Передача муниципального имущества в безвозмездное пользование производится по балансовой и остаточной стоимостям. В случае отсутствия стоимостных показателей муниципального имущества передача в безвозмездное пользование осуществляется по рыночной стоимости. Ссудодатель обеспечивает проведение оценки рыночной стоимости передаваемого в безвозмездное пользование муниципального имущества.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расходов по оценке передаваемого в безвозмездное пользование муниципального имущества осуществляется ссудополучателем.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Муниципальное имущество, переданное в безвозмездное пользование, учитывается ссудополучателем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забалансовом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счете в соответствии с законодательством.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Для оформления договора безвозмездного пользования муниципальным имуществом предоставляются заявление и следующие документы или их копии: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для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для индивидуального предпринимателя – документы удостоверяющие личность;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копи такой выписки, полученная не ранее чем за шесть месяцев до даты обращения, - для индивидуальных предпринимателей;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– руководитель)); в случае,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лицо нотариально заверенная копи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решение об одобрении или о совершении крупной сделки либо копия такого решения –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 юридического лица и для заявителя заключение договора или обеспечение его исполнения являются крупной сделкой;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заявление об отсутствии решения о ликвидации заявителя-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перечень муниципального имущества, предполагаемого к передаче в безвозмездное пользование;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находится в пользовании заявителя);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опись предоставляемых документов.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  <w:highlight w:val="red"/>
        </w:rPr>
      </w:pPr>
      <w:r>
        <w:rPr>
          <w:rFonts w:ascii="Times New Roman" w:hAnsi="Times New Roman" w:cs="Times New Roman"/>
          <w:sz w:val="24"/>
          <w:szCs w:val="24"/>
        </w:rPr>
        <w:t>Документы, указанные в подпунктах «а», «б», «г»,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» , «ж»-«и» настоящего пункта, предоставляемого в Комитет заявителем самостоятельно.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указанные в подпунктах «в», «е» настоящего пункта, запрашиваются Администрацией СП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 (или) муниципальных услуг, в распоряжении которых находятся указанные документы, если они не предоставлены заявителем по собственной инициативе.»;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Ссудодатель и ссудополучатель оформляют </w:t>
      </w:r>
      <w:hyperlink r:id="rId11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договор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передаче муниципального имущества в безвозмездное пользование по форме, утвержденной Администрацией СП, а также перечни муниципального имущества, являющиеся неотъемлемой частью указанного договора.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муниципального имущества ссудополучателю производится по акту приема-передачи (с указанием его фактического состояния), являющемуся неотъемлемой частью договора о передаче муниципального имущества в безвозмездное пользование.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 С согласия ссудодателя ссудополучатель вправе сдавать переданное в пользование имущество в аренду в соответствии с целями своей деятельности.</w:t>
      </w:r>
    </w:p>
    <w:p w:rsidR="003A5EA5" w:rsidRDefault="003A5EA5" w:rsidP="003A5E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5EA5" w:rsidRDefault="003A5EA5" w:rsidP="003A5EA5">
      <w:pPr>
        <w:pStyle w:val="ConsPlusJurTerm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Особенности передачи муниципального</w:t>
      </w:r>
    </w:p>
    <w:p w:rsidR="003A5EA5" w:rsidRDefault="003A5EA5" w:rsidP="003A5EA5">
      <w:pPr>
        <w:pStyle w:val="ConsPlusJurTerm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имущества в аренду</w:t>
      </w:r>
    </w:p>
    <w:p w:rsidR="003A5EA5" w:rsidRDefault="003A5EA5" w:rsidP="003A5EA5">
      <w:pPr>
        <w:pStyle w:val="ConsPlusJurTerm0"/>
        <w:jc w:val="both"/>
        <w:rPr>
          <w:rFonts w:ascii="Times New Roman" w:hAnsi="Times New Roman" w:cs="Times New Roman"/>
          <w:sz w:val="24"/>
          <w:szCs w:val="24"/>
        </w:rPr>
      </w:pP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Муниципальное имущество передается в аренду без права выкупа в соответствии с </w:t>
      </w:r>
      <w:hyperlink r:id="rId12" w:anchor="P99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Арендодателем муниципального имущества выступают:</w:t>
      </w:r>
    </w:p>
    <w:p w:rsidR="003A5EA5" w:rsidRDefault="003A5EA5" w:rsidP="003A5EA5">
      <w:pPr>
        <w:pStyle w:val="ConsPlusJurTerm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имени собственника – Администрация СП;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муниципальные предприятия и учреждения СП, владеющие муниципальным имуществом на праве хозяйственного ведения или оперативного управления, доверительные управляющие, - при условии обязательного согласования предоставления муниципального имущества в аренду с Администрацией СП.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В целях установления единого порядка управления и распоряжения муниципальным имуществом оформление и учет договоров аренды (субаренды) осуществляются Комитетом.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Для оформления договора аренды муниципального имущества без права выкупа предоставляются заявление и следующие документы или их копии: 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для индивидуального предпринимателя – документы удостоверяющие личность;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копи такой выписки, полученная не ранее чем за шесть месяцев до даты обращения, - для индивидуальных предпринимателей;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– руководитель)); в случае,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лицо нотариально заверенная копи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решение об одобрении или о совершении крупной сделки либо копия такого решения –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 юридического лица и для заявителя заключение договора или обеспечение его исполнения являются крупной сделкой;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заявление об отсутствии решения о ликвидации заявителя-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3A5EA5" w:rsidRDefault="003A5EA5" w:rsidP="003A5EA5">
      <w:pPr>
        <w:pStyle w:val="ConsPlusJurTerm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перечень муниципального имущества, предполагаемого к передаче в аренду;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находится в пользовании заявителя);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опись предоставляемых документов.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  <w:highlight w:val="red"/>
        </w:rPr>
      </w:pPr>
      <w:r>
        <w:rPr>
          <w:rFonts w:ascii="Times New Roman" w:hAnsi="Times New Roman" w:cs="Times New Roman"/>
          <w:sz w:val="24"/>
          <w:szCs w:val="24"/>
        </w:rPr>
        <w:t>Документы, указанные в подпунктах «а», «б», «г»,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» , «ж»-«и» настоящего пункта, предоставляемого в Комитет заявителем самостоятельно.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указанные в подпунктах «в», «е» настоящего пункта, запрашиваются</w:t>
      </w:r>
      <w:r>
        <w:rPr>
          <w:rFonts w:ascii="Times New Roman" w:hAnsi="Times New Roman" w:cs="Times New Roman"/>
          <w:sz w:val="24"/>
          <w:szCs w:val="24"/>
          <w:highlight w:val="re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Администрацией СП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 (или) муниципальных услуг, в распоряжении которых находятся указанные документы, если они не предоставлены заявителем по собственной инициативе.»;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Администрация СП самостоятельно без согласования с юридическими лицами, в ведении (на балансе) которых находится муниципальное имущество, заключает договоры аренды в случаях, если передача объектов муниципального имущества в безвозмездное пользование, доверительное управление не оформлена (не переоформлена) указанными юридическими лицами и право пользования не зарегистрировано в установленном порядке.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Сроки аренды муниципального имущества определяются договором аренды.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6.7. Размер годовой арендной платы за пользование муниципальным имуществом определяется в соответствии с отчетом независимого оценщика, произведенным согласно требованиям Федерального </w:t>
      </w:r>
      <w:hyperlink r:id="rId13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оценочной деятельности в Российской Федерации", либо в соответствии с настоящей методикой (с последующими изменениями). Арендодатель, в чьи полномочия входит проведение оценки, вправе принимать решение об определении стоимости арендной платы в соответствии с указанной Методикой в целях экономии финансовых средств, необходимых для проведения оценки, а также в случае наличия необходимости заключения договора аренды в кратчайшие сроки; кроме того, размер годовой арендной платы устанавливается по результатам проведения торгов на право заключения договоров аренды на основании итогового протокола конкурсов (аукционов).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Условия, сроки внесения и расчетные счета для перечисления арендной платы определяются договором аренды.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Размеры арендной платы подлежат досрочному пересмотру в следующих случаях: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коэффициентов расчета годовой арендной платы;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состава арендованного имущества;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разрешенного использования арендуемого объекта;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случаи, предусмотренные законодательством.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6.8. Арендатор оплачивает предоставленные ему коммунальные и иные услуги по счету, выставленному арендодателем, либо по отдельным договорам, заключаемым им с обслуживающими организациями. 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Арендная плата за землю и платежи за пользование другими природными ресурсами не включаются в состав годовой арендной платы за пользование государственным имуществом, а устанавливаются и вносятся в порядке согласно законодательству.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6.9. Комитет, арендодатель и арендатор оформляют </w:t>
      </w:r>
      <w:hyperlink r:id="rId14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договор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передаче муниципального имущества в аренду без права выкупа по форме, утвержденной Администрацией СП.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6.10. Право пользования частью земельного участка, которая занята зданием или сооружением, переходит арендатору на срок аренды недвижимого имущества и оформляется в установленном законодательством порядке.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97"/>
      <w:bookmarkEnd w:id="3"/>
      <w:r>
        <w:rPr>
          <w:rFonts w:ascii="Times New Roman" w:hAnsi="Times New Roman" w:cs="Times New Roman"/>
          <w:sz w:val="24"/>
          <w:szCs w:val="24"/>
        </w:rPr>
        <w:t>6.11. При заключении с субъектами малого и среднего предпринимательства договоров аренды в отношении муниципального имущества Республики Башкортостан арендная плата вносится в следующем порядке: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первый год аренды - 40 процентов от размера арендной платы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0,4);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второй год аренды - 60 процентов от размера арендной платы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0,6);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третий год аренды - 80 процентов от размера арендной платы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0,8);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четвертый год аренды и далее - 100 процентов от размера арендной платы (Кн=1).</w:t>
      </w:r>
    </w:p>
    <w:p w:rsidR="003A5EA5" w:rsidRDefault="003A5EA5" w:rsidP="003A5EA5">
      <w:pPr>
        <w:pStyle w:val="ConsPlusJurTerm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всех иных случаях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1.</w:t>
      </w:r>
    </w:p>
    <w:p w:rsidR="003A5EA5" w:rsidRDefault="003A5EA5" w:rsidP="003A5E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5EA5" w:rsidRDefault="003A5EA5" w:rsidP="003A5EA5">
      <w:pPr>
        <w:pStyle w:val="ConsPlusJurTerm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Особенности передачи муниципального</w:t>
      </w:r>
    </w:p>
    <w:p w:rsidR="003A5EA5" w:rsidRDefault="003A5EA5" w:rsidP="003A5EA5">
      <w:pPr>
        <w:pStyle w:val="ConsPlusJurTerm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имущества в субаренду</w:t>
      </w:r>
    </w:p>
    <w:p w:rsidR="003A5EA5" w:rsidRDefault="003A5EA5" w:rsidP="003A5EA5">
      <w:pPr>
        <w:pStyle w:val="ConsPlusJurTerm0"/>
        <w:jc w:val="both"/>
        <w:rPr>
          <w:rFonts w:ascii="Times New Roman" w:hAnsi="Times New Roman" w:cs="Times New Roman"/>
          <w:sz w:val="16"/>
          <w:szCs w:val="16"/>
        </w:rPr>
      </w:pP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Арендатор по согласованию с Администрацией СП и юридическим лицом, в ведении (на балансе) которого находятся муниципальное имущество, может передать третьим лицам в субаренду арендуемое имущество без проведения торгов в соответствии с законодательством, настоящим Порядком и договорам аренды;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При сдаче имущества в субаренду ответственным за использование имущества перед арендодателем является арендатор.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объекта аренды в субаренду допускается только при отсутствии задолженности по арендной плате, коммунальным и эксплуатационным услугам, а также уплате штрафных санкций (при их наличии).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в субаренду муниципального имущества и оформление договоров субаренды муниципального имущества осуществляются в порядке, предусмотренном законодательством и настоящим Порядком для договоров аренды муниципального имущества.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В месячный срок с момента согласования </w:t>
      </w:r>
      <w:hyperlink r:id="rId1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заявки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передаче в субаренду части арендуемого имущества договор субаренды по форме, утвержденной Администрацией СП, и карточка учета должны быть представлены заявителем в Комитет.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 Передача в субаренду третьим лицам арендуемого муниципального имущества без проведения торгов возможна лицом, которому права владения и (или) пользования в отношении муниципального имущества предоставлены в следующих случаях: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проведения торгов;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такие торги признаны несостоявшимися;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государственного контракта или на основании пункта 1 части 1 статьи 17.1 Федерального закона «О защите конкуренции»;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 Арендная плата за субаренду муниципального имущества перечисляется на расчетный счет арендатора, включая налог на добавленную стоимость.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Разница в стоимости арендной платы по договору субаренды, превышающая стоимость основной арендной платы за часть помещения, переданного в субаренду, перечисляется Балансодержателю. В случае, если получателем арендных платежей по договору аренды является бюджет, разница арендной платы по договору субаренды перечисляется в соответствующий бюджет СП. 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5EA5" w:rsidRDefault="003A5EA5" w:rsidP="003A5EA5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Особенности отчуждения муниципального имущества</w:t>
      </w:r>
    </w:p>
    <w:p w:rsidR="003A5EA5" w:rsidRDefault="003A5EA5" w:rsidP="003A5EA5">
      <w:pPr>
        <w:pStyle w:val="ConsPlusNormal"/>
        <w:widowControl/>
        <w:jc w:val="center"/>
        <w:outlineLvl w:val="1"/>
        <w:rPr>
          <w:rFonts w:cs="Times New Roman"/>
        </w:rPr>
      </w:pPr>
    </w:p>
    <w:p w:rsidR="003A5EA5" w:rsidRDefault="003A5EA5" w:rsidP="003A5E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Главе Администрации СП предоставляется право распоряжения муниципальным имуществом, состоящим в Реестре муниципального имущества СП, а именно:</w:t>
      </w:r>
    </w:p>
    <w:p w:rsidR="003A5EA5" w:rsidRDefault="003A5EA5" w:rsidP="003A5E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комплексы зданий, строений и сооружений;</w:t>
      </w:r>
    </w:p>
    <w:p w:rsidR="003A5EA5" w:rsidRDefault="003A5EA5" w:rsidP="003A5E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отдельно стоящие здания, строения и сооружения;</w:t>
      </w:r>
    </w:p>
    <w:p w:rsidR="003A5EA5" w:rsidRDefault="003A5EA5" w:rsidP="003A5E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здания, строения и сооружения, отнесенные в установленном порядке к памятникам истории, архитектуры и культуры, в том числе нежилые помещения в жилых зданиях-памятниках;</w:t>
      </w:r>
    </w:p>
    <w:p w:rsidR="003A5EA5" w:rsidRDefault="003A5EA5" w:rsidP="003A5E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нежилые помещения в объектах жилого фонда (в жилых домах, общежитиях и т.п.), в том числе встроенно-пристроенные;</w:t>
      </w:r>
    </w:p>
    <w:p w:rsidR="003A5EA5" w:rsidRDefault="003A5EA5" w:rsidP="003A5E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объекты жилищного фонда, переводимые в состав муниципального нежилого фонда в соответствии с нормативными правовыми актами Российской Федерации и Республики Башкортостан;</w:t>
      </w:r>
    </w:p>
    <w:p w:rsidR="003A5EA5" w:rsidRDefault="003A5EA5" w:rsidP="003A5E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машины и оборудование;</w:t>
      </w:r>
    </w:p>
    <w:p w:rsidR="003A5EA5" w:rsidRDefault="003A5EA5" w:rsidP="003A5E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транспортные средства;</w:t>
      </w:r>
    </w:p>
    <w:p w:rsidR="003A5EA5" w:rsidRDefault="003A5EA5" w:rsidP="003A5E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оборотные средства (запасы сырья, топлива, материалов и др.);</w:t>
      </w:r>
    </w:p>
    <w:p w:rsidR="003A5EA5" w:rsidRDefault="003A5EA5" w:rsidP="003A5E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исключительные права (права на обозначения, индивидуализирующие деятельность предприятия);</w:t>
      </w:r>
    </w:p>
    <w:p w:rsidR="003A5EA5" w:rsidRDefault="003A5EA5" w:rsidP="003A5E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обязательства перед кредиторами арендодателя;</w:t>
      </w:r>
    </w:p>
    <w:p w:rsidR="003A5EA5" w:rsidRDefault="003A5EA5" w:rsidP="003A5E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иное имущество, находящееся в муниципальной собственности СП.</w:t>
      </w:r>
    </w:p>
    <w:p w:rsidR="003A5EA5" w:rsidRDefault="003A5EA5" w:rsidP="003A5EA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Глава Администрации СП имеет право выносить обоснованное решение об отчуждении муниципального имущества СП на рассмотрение Совета муниципального СП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случаях:</w:t>
      </w:r>
    </w:p>
    <w:p w:rsidR="003A5EA5" w:rsidRDefault="003A5EA5" w:rsidP="003A5EA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данное имущество носит градообразующий характер населенного пункта СП или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Башкортостан;</w:t>
      </w:r>
    </w:p>
    <w:p w:rsidR="003A5EA5" w:rsidRDefault="003A5EA5" w:rsidP="003A5EA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данное имущество относится к особо ценному виду имущества, без которого дальнейшая деятельность учреждения, организации или предприятия, состоящего в Реестре муниципального имущества СП, затруднительна или не представляется возможным.</w:t>
      </w:r>
    </w:p>
    <w:p w:rsidR="003A5EA5" w:rsidRDefault="003A5EA5" w:rsidP="003A5E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Решение об отчуждении муниципального имущества принимается при подаче заявок физическими и юридическими лицами на приобретение муниципального имущества, при отсутствии надобности в использовании данного имущества для нужд СП, для дальнейшей инвестиционной привлекательности реализуемого имущества в условиях рыночной экономики.</w:t>
      </w:r>
    </w:p>
    <w:p w:rsidR="003A5EA5" w:rsidRDefault="003A5EA5" w:rsidP="003A5E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приобретение муниципального имущества подается юридическими и физическими лицами в Администрацию СП.</w:t>
      </w:r>
    </w:p>
    <w:p w:rsidR="003A5EA5" w:rsidRDefault="003A5EA5" w:rsidP="003A5E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принятого решения объявляются торги на отчуждение муниципального имущества.</w:t>
      </w:r>
    </w:p>
    <w:p w:rsidR="003A5EA5" w:rsidRDefault="003A5EA5" w:rsidP="003A5E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представляет следующие документы:</w:t>
      </w:r>
    </w:p>
    <w:p w:rsidR="003A5EA5" w:rsidRDefault="003A5EA5" w:rsidP="003A5E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законодательством;</w:t>
      </w:r>
    </w:p>
    <w:p w:rsidR="003A5EA5" w:rsidRDefault="003A5EA5" w:rsidP="003A5E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индивидуального предпринимателя - свидетельство о государственной регистрации в качестве индивидуального предпринимателя, документы, удостоверяющие его личность;</w:t>
      </w:r>
    </w:p>
    <w:p w:rsidR="003A5EA5" w:rsidRDefault="003A5EA5" w:rsidP="003A5E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выписки из Единого государственного реестра юридических лиц; для индивидуального предпринимателя - из Единого государственного реестра индивидуальных предпринимателей;</w:t>
      </w:r>
    </w:p>
    <w:p w:rsidR="003A5EA5" w:rsidRDefault="003A5EA5" w:rsidP="003A5E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постановке на учет в налоговом органе (код ИНН);</w:t>
      </w:r>
    </w:p>
    <w:p w:rsidR="003A5EA5" w:rsidRDefault="003A5EA5" w:rsidP="003A5E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информационного письма об учете в Едином государственном регистре предприятий и организаций;</w:t>
      </w:r>
    </w:p>
    <w:p w:rsidR="003A5EA5" w:rsidRDefault="003A5EA5" w:rsidP="003A5E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банковского учреждения о наличии банковских счетов заявителя;</w:t>
      </w:r>
    </w:p>
    <w:p w:rsidR="003A5EA5" w:rsidRDefault="003A5EA5" w:rsidP="003A5E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испрашиваемого муниципального имущества на приобретение;</w:t>
      </w:r>
    </w:p>
    <w:p w:rsidR="003A5EA5" w:rsidRDefault="003A5EA5" w:rsidP="003A5E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необходимости по требованию Комитета перечень документов может быть расширен.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5EA5" w:rsidRDefault="003A5EA5" w:rsidP="003A5EA5">
      <w:pPr>
        <w:pStyle w:val="ConsPlusNormal"/>
        <w:jc w:val="right"/>
        <w:rPr>
          <w:rFonts w:cs="Times New Roman"/>
        </w:rPr>
      </w:pPr>
    </w:p>
    <w:p w:rsidR="003A5EA5" w:rsidRDefault="003A5EA5" w:rsidP="003A5EA5">
      <w:pPr>
        <w:pStyle w:val="ConsPlusNormal"/>
        <w:jc w:val="right"/>
        <w:rPr>
          <w:rFonts w:cs="Times New Roman"/>
        </w:rPr>
      </w:pPr>
    </w:p>
    <w:p w:rsidR="003A5EA5" w:rsidRDefault="003A5EA5" w:rsidP="003A5EA5">
      <w:pPr>
        <w:pStyle w:val="ConsPlusNormal"/>
        <w:jc w:val="right"/>
        <w:rPr>
          <w:rFonts w:cs="Times New Roman"/>
        </w:rPr>
      </w:pPr>
    </w:p>
    <w:p w:rsidR="003A5EA5" w:rsidRDefault="003A5EA5" w:rsidP="003A5EA5">
      <w:pPr>
        <w:pStyle w:val="ConsPlusNormal"/>
        <w:jc w:val="right"/>
        <w:rPr>
          <w:rFonts w:cs="Times New Roman"/>
        </w:rPr>
      </w:pPr>
    </w:p>
    <w:p w:rsidR="003A5EA5" w:rsidRDefault="003A5EA5" w:rsidP="003A5EA5">
      <w:pPr>
        <w:pStyle w:val="ConsPlusNormal"/>
        <w:outlineLvl w:val="0"/>
        <w:rPr>
          <w:rFonts w:cs="Times New Roman"/>
        </w:rPr>
      </w:pPr>
    </w:p>
    <w:p w:rsidR="003A5EA5" w:rsidRDefault="003A5EA5" w:rsidP="003A5EA5">
      <w:pPr>
        <w:pStyle w:val="ConsPlusNormal"/>
        <w:outlineLvl w:val="0"/>
        <w:rPr>
          <w:rFonts w:cs="Times New Roman"/>
        </w:rPr>
      </w:pPr>
    </w:p>
    <w:p w:rsidR="003A5EA5" w:rsidRDefault="003A5EA5" w:rsidP="003A5EA5">
      <w:pPr>
        <w:pStyle w:val="ConsPlusNormal"/>
        <w:outlineLvl w:val="0"/>
        <w:rPr>
          <w:rFonts w:cs="Times New Roman"/>
        </w:rPr>
      </w:pPr>
    </w:p>
    <w:p w:rsidR="003A5EA5" w:rsidRDefault="003A5EA5" w:rsidP="003A5EA5">
      <w:pPr>
        <w:pStyle w:val="ConsPlusNormal"/>
        <w:outlineLvl w:val="0"/>
        <w:rPr>
          <w:rFonts w:cs="Times New Roman"/>
        </w:rPr>
      </w:pPr>
    </w:p>
    <w:p w:rsidR="003A5EA5" w:rsidRDefault="003A5EA5" w:rsidP="003A5EA5">
      <w:pPr>
        <w:pStyle w:val="ConsPlusNormal"/>
        <w:jc w:val="right"/>
        <w:outlineLvl w:val="0"/>
        <w:rPr>
          <w:rFonts w:cs="Times New Roman"/>
        </w:rPr>
      </w:pPr>
    </w:p>
    <w:p w:rsidR="003A5EA5" w:rsidRDefault="003A5EA5" w:rsidP="003A5EA5">
      <w:pPr>
        <w:pStyle w:val="ConsPlusJurTerm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Методика определения годовой арендной платы за пользование муниципальным имуществом находящемся в собственности Сельского поселения </w:t>
      </w:r>
      <w:proofErr w:type="spellStart"/>
      <w:r w:rsidR="004C0872">
        <w:rPr>
          <w:rFonts w:ascii="Times New Roman" w:hAnsi="Times New Roman" w:cs="Times New Roman"/>
          <w:b/>
          <w:sz w:val="24"/>
          <w:szCs w:val="24"/>
        </w:rPr>
        <w:t>Аккузевский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Илишевский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 Республики Башкортостан»</w:t>
      </w:r>
    </w:p>
    <w:p w:rsidR="003A5EA5" w:rsidRDefault="003A5EA5" w:rsidP="003A5EA5">
      <w:pPr>
        <w:pStyle w:val="ConsPlusJurTerm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3A5EA5" w:rsidRDefault="003A5EA5" w:rsidP="003A5EA5">
      <w:pPr>
        <w:pStyle w:val="ConsPlusJurTerm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3A5EA5" w:rsidRDefault="003A5EA5" w:rsidP="003A5EA5">
      <w:pPr>
        <w:pStyle w:val="ConsPlusJurTerm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 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Настоящая Методика регламентирует порядок определения годовой арендной платы за пользование муниципальным имуществом Сельского поселения </w:t>
      </w:r>
      <w:proofErr w:type="spellStart"/>
      <w:r w:rsidR="004C0872">
        <w:rPr>
          <w:rFonts w:ascii="Times New Roman" w:hAnsi="Times New Roman" w:cs="Times New Roman"/>
          <w:sz w:val="24"/>
          <w:szCs w:val="24"/>
        </w:rPr>
        <w:t>Аккузевский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переданным в аренду юридическим, физическим лицам и индивидуальным предпринимателям без образования юридического лица в соответствии с законодательством и Порядком оформления прав пользования муниципальным имуществом СП.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Размер годовой арендной платы в каждом конкретном случае оформляется в виде расчета арендной платы, который является неотъемлемой частью договора аренды.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Для целей расчета стоимости арендной платы количество дней в году принимается равным 365.</w:t>
      </w:r>
    </w:p>
    <w:p w:rsidR="003A5EA5" w:rsidRDefault="003A5EA5" w:rsidP="003A5EA5">
      <w:pPr>
        <w:pStyle w:val="ConsPlusJurTerm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Льготы, предоставленные законодательством физическим, юридическим лицам и индивидуальным предпринимателям без образования юридического лица, учитываются при определении размера годовой арендной платы.</w:t>
      </w:r>
    </w:p>
    <w:p w:rsidR="003A5EA5" w:rsidRDefault="003A5EA5" w:rsidP="003A5EA5">
      <w:pPr>
        <w:pStyle w:val="ConsPlusJurTerm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3A5EA5" w:rsidRDefault="003A5EA5" w:rsidP="003A5EA5">
      <w:pPr>
        <w:pStyle w:val="ConsPlusJurTerm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Расчет годовой арендной платы за пользование</w:t>
      </w:r>
    </w:p>
    <w:p w:rsidR="003A5EA5" w:rsidRDefault="003A5EA5" w:rsidP="003A5EA5">
      <w:pPr>
        <w:pStyle w:val="ConsPlusJurTerm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объектами муниципального нежилого фонда</w:t>
      </w:r>
    </w:p>
    <w:p w:rsidR="003A5EA5" w:rsidRDefault="003A5EA5" w:rsidP="003A5EA5">
      <w:pPr>
        <w:pStyle w:val="ConsPlusJurTerm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 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Размер годовой арендной платы за пользование объектами муниципального нежилого фонда рассчитывается по следующей формуле:</w:t>
      </w:r>
    </w:p>
    <w:p w:rsidR="003A5EA5" w:rsidRDefault="003A5EA5" w:rsidP="003A5EA5">
      <w:pPr>
        <w:pStyle w:val="ConsPlusJurTerm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Апл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Сс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К1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К2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К3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К4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К5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К6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К7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К8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 +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Кндс</w:t>
      </w:r>
      <w:proofErr w:type="spellEnd"/>
      <w:r>
        <w:rPr>
          <w:rFonts w:ascii="Times New Roman" w:hAnsi="Times New Roman" w:cs="Times New Roman"/>
          <w:sz w:val="24"/>
          <w:szCs w:val="24"/>
        </w:rPr>
        <w:t>), где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Апл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арендная плата;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размер стоимости нового строительства (одного квадратного метра общей площади), рассчитываемый организацией, специализирующейся на осуществлении ценообразования в строительной области, с учетом изменения рыночной конъюнктуры и утверждаемый Министерством земельных и имущественных отношений Республики Башкортостан, либо размер стоимости одного квадратного метра, определенный независимым оценщиком в соответствии с законодательством, регулирующим оценочную деятельность в Российской Федерации;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- общая площадь арендуемого объекта муниципального нежилого фонда;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К1 – коэффициент, учитывающий территориально-экономическую зону расположения арендуемого объекта муниципального нежилого фонда установить в райцентре с.Верхнеяркеево: К1=1,0, в других населенных пунктах: К1=0,5.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К2 - коэффициент разрешенного использования: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К2 = 3,0 при использовании объектов муниципального нежилого фонда под: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ломбарды;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игорные заведения;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К2 = 2,0 при использовании объектов муниципального нежилого фонда под: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биржи;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пункты обмена валюты;</w:t>
      </w:r>
    </w:p>
    <w:p w:rsidR="003A5EA5" w:rsidRDefault="003A5EA5" w:rsidP="003A5EA5">
      <w:pPr>
        <w:pStyle w:val="ConsPlusJurTerm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кредитных организаций (филиалов, представительств, дополнительных офисов, банкоматов), подразделений инкассации;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негосударственные пенсионные фонды;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посреднической деятельности;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рестораны;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бары;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коммерческие дискотеки, ночные клубы;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гостиницы;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выставки;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К2 = 1,5 при использовании объектов муниципального нежилого фонда: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осуществления функций по управлению муниципальными унитарными предприятиями СП;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организациями, осуществляющими операции с ценными бумагами и валютой;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инвестиционными и аудиторскими организациями;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рекламными агентствами;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осуществления административной деятельности по управлению коммерческими организациями;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К2 = 1,2 при использовании объектов муниципального нежилого фонда: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хранения товарно-материальных ценностей (под склады, за исключением складских помещений, входящих в единый имущественный комплекс предприятий торговли);</w:t>
      </w:r>
    </w:p>
    <w:p w:rsidR="003A5EA5" w:rsidRDefault="003A5EA5" w:rsidP="003A5EA5">
      <w:pPr>
        <w:pStyle w:val="ConsPlusJurTerm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фирмами, занимающимися маркетинговыми исследованиями, консультациями по вопросам коммерческой деятельности и финансам;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сыскными и охранными бюро;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терминалами по хранению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растаможиванию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грузов;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информационными агентствами;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экскурсионными и туристическими бюро;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организациями, осуществляющими операции с недвижимостью;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игровых автоматов без денежного выигрыша;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интернет-кафе и компьютерными клубами;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бильярдными клубами;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осуществлении торговой, производственной деятельности;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фитнес-клубами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К2 = 0,7 при использовании объектов муниципального нежилого фонда: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размещения терминалов по приему платежей; 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обслуживания и ремонта транспортных средств;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ремонта и обслуживания оргтехники;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кредитными организациями (филиалами, представительствами, дополнительными офисами, банкоматами), подразделениями инкассации, расположенными в сельской местности;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стоматологию, лечебную косметологию;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страховыми компаниями;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ликвидационными комиссиями коммерческих банков;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прочих видов деятельности, не вошедших в настоящий перечень;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К2 = 0,5 при использовании объектов муниципального нежилого фонда: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территориальными органами федеральных органов исполнительной власти;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некоммерческими организациями;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адвокатами и конторами адвокатов;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частнопрактикующими нотариусами;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юридическими консультациями;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негосударственными образовательными организациями, имеющими лицензию на право ведения образовательной деятельности;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информационно-вычислительными центрами;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ведения научно-исследовательских и проектных работ;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производства продуктов питания (при наличии разрешения органов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госсанэпиднадзора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фермерскими хозяйствами;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ведения работ по строительству, ремонту и эксплуатации жилого и нежилого фонда;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оказания услуг телеграфной связи, сотовой системы радиотелефонной связи (размещение оборудования);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организации общественного питания (столовые, кафе, закусочные);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размещения солярия, сауны, бани, парикмахерской;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предприятиями инвалидов;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фармацевтической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аптечно-лекарственной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>) деятельности;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К2 = 0,3 при использовании объектов муниципального нежилого фонда: 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специализированными комиссионными магазинами;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магазинами по реализации овощей и фруктов, сельскохозяйственными товаропроизводителями, основными видами деятельности которых являются производство и продажа своей продукции;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предприятиями почтовой связи;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периодической печатной продукции;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гаражи;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оказания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фотоуслуг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обеспечения населения продуктами первой необходимости;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) К2 = 0,2 при использовании объектов муниципального нежилого фонда: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спортивными и культурно-просветительными организациями;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религиозными организациями;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художественными салонами;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организациями средств массовой информации и книгоиздания;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магазинами оптики;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оказания медицинских лечебных услуг;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бытового обслуживания населения (ремонт обуви, швейных и трикотажных изделий, радиоэлектронной аппаратуры, бытовых машин и приборов, ремонт и изготовление металлоизделий, ремонт мебели, прачечные, химчистки, услуги проката, ритуальные услуги);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производства товаров и услуг для инвалидов;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книжными магазинами государственных предприятий;</w:t>
      </w:r>
    </w:p>
    <w:p w:rsidR="003A5EA5" w:rsidRDefault="003A5EA5" w:rsidP="003A5EA5">
      <w:pPr>
        <w:pStyle w:val="ConsPlusJurTerm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К2 = 0,07 при использовании объектов государственного нежилого фонда: некоммерческими организациями, осуществляющими патриотическое воспитание</w:t>
      </w:r>
    </w:p>
    <w:p w:rsidR="003A5EA5" w:rsidRDefault="003A5EA5" w:rsidP="003A5EA5">
      <w:pPr>
        <w:pStyle w:val="ConsPlusJurTerm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граждан, оказывающими содействие органам государственной власти в реализации молодежной политики;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общественными объединениями пожарной охраны, созданными по инициативе физических и юридических лиц для участия в профилактике и тушении пожаров и проведения аварийно – спасательных работ;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объединениями муниципальных образований Республики Башкортостан, созданными в форме ассоциаций.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К2 = 0,05 при использовании сложной вещи культурного и спортивного назначения;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л) К2 = 0,01 при использовании объектов муниципального нежилого фонда: </w:t>
      </w:r>
    </w:p>
    <w:p w:rsidR="003A5EA5" w:rsidRDefault="003A5EA5" w:rsidP="003A5EA5">
      <w:pPr>
        <w:pStyle w:val="ConsPlusJurTerm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школами, детскими домами, домами ребенка (грудника), детскими санаториями, детскими садами и яслями;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организациями (в том числе негосударственными, общественными, благотворительными), проводящими бесплатную социально-педагогическую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досуговую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работу с детьми и молодежью по месту жительства;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домами для престарелых, инвалидов и социально не защищенных слоев населения;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обществами и организациями инвалидов, ветеранов, партий, профсоюзов, благотворительных фондов;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государственными и муниципальными архивами, библиотеками, музеями;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творческими союзами Республики Башкортостан;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органами службы занятости;</w:t>
      </w:r>
    </w:p>
    <w:p w:rsidR="003A5EA5" w:rsidRDefault="003A5EA5" w:rsidP="003A5EA5">
      <w:pPr>
        <w:pStyle w:val="ConsPlusJurTerm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фондами государственного обязательного медицинского страхования;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медицинскими учреждениями, осуществляющими медицинское обслуживание и находящимися на бюджетном и бюджетно-страховом финансировании (больницы, поликлиники, диспансеры, госпитали, станции скорой помощи, станции переливания крови и т.д.), состоящими в перечне медицинских организаций,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правоохранительными органами (органами внутренних дел, судами, прокуратурой), военными комиссариатами и сборными пунктами, организациями гражданской обороны;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государственными и муниципальными учреждениями;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учреждениями академий наук;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организациями, осуществляющими капитальный ремонт и реконструкцию зданий и сооружений, которые отнесены к памятникам архитектуры, истории и культуры (на период проведения этих работ в соответствии с утвержденными проектами);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крестьянскими (фермерскими) хозяйствами, осуществляющими капитальный ремонт или реконструкцию арендованного помещения (на срок проведения ремонта или реконструкции в соответствии с нормативными сроками производства работ согласно утвержденной проектно-сметной документации, но не превышающий срока действия договора аренды);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торгово-промышленной палатой для осуществления уставной деятельности;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организациями питания, обслуживающими дошкольные образовательные организации, общеобразовательные организации, профессиональные образовательные организации, образовательные организации высшего образования (на площадь помещения, используемого в целях оказания данных видов услуг);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организациями общественного питания, с которыми в соответствии с законодательством Российской Федерации заключены гражданско-правовые договоры на организацию питания в учреждениях здравоохранения (на площадь помещения, используемого в целях оказания данного вида услуг);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резидентами территорий опережающего социально-экономического развития, включенными в реестр резидентов территорий опережающего социально-экономического развития, создаваемых на территориях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монопрофильных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муниципальных образований Российской Федерации (моногородов) в соответствии с Федеральным </w:t>
      </w:r>
      <w:hyperlink r:id="rId16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территориях опережающего социально-экономического развития в Российской Федерации";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организациями, осуществляющими обслуживание социально незащищенных слоев населения;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организациями, осуществляющими розничную торговлю хлебобулочными изделиями (на площадь помещения, используемого в целях реализации данных видов товаров);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субъектами малого и среднего предпринимательства в части аренды неиспользуемого муниципального имущества, входящего в перечень свободных площадей и незагруженных мощности предприятий и организаций государственного и муниципального сектора, предлагаемых для передачи в аренду (лизинг) субъектам малого предпринимательства на момент обращения, в течение первых двух лет (за исключением объектов, закрепленных на праве хозяйственного ведения за государственными им муниципальными унитарными предприятиями).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К3 - коэффициент расположения арендуемого объекта муниципального нежилого фонда в здании (строении):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К3 = 1,0 при расположении в надземной части здания (строения);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К3 = 0,8 при расположении в чердачном помещении (мансарде);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К3 = 0,7 при расположении в цокольном помещении;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К3 = 0,5 при расположении в подвальном помещении;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К4 - коэффициент использования мест общего пользования арендуемого объекта муниципального нежилого фонда (устанавливается равным 1,2):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К5 - коэффициент типа здания (строения) арендуемого объекта: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К5 = 0,04 - производственное или складское,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неотапливаемое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К5 = 0,06 - производственное или складское, отапливаемое;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К5 = 0,08 - прочие типы зданий (строений);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К5 = 0,09 - административное;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К6 - коэффициент качества строительного материала: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К6 = 1,5 - кирпичное здание (строение);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К6 = 1,0 - железобетонное здание (строение);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К6 = 0,8 - прочее;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К7 - коэффициент инфляции (устанавливается равным 1,0);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К8 - коэффициент износа: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К8 = (100% - % износа)/100%;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Кндс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коэффициент, учитывающий налог на добавленную стоимость (устанавливается равным 18%,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Кндс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0,18);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нормирующий коэффициент.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3A5EA5" w:rsidRDefault="003A5EA5" w:rsidP="003A5EA5">
      <w:pPr>
        <w:pStyle w:val="ConsPlusJurTerm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Расчет годовой арендной платы за пользование муниципальным имуществом и предприятием (имущественным комплексом)</w:t>
      </w:r>
    </w:p>
    <w:p w:rsidR="003A5EA5" w:rsidRDefault="003A5EA5" w:rsidP="003A5EA5">
      <w:pPr>
        <w:pStyle w:val="ConsPlusJurTerm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Размер годовой арендной платы за пользование муниципальным имуществом и предприятием (имущественным комплексом) рассчитывается по следующей формуле:</w:t>
      </w:r>
    </w:p>
    <w:p w:rsidR="003A5EA5" w:rsidRDefault="003A5EA5" w:rsidP="003A5EA5">
      <w:pPr>
        <w:pStyle w:val="ConsPlusJurTerm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Апл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К1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НА + НС + ДФВ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(ОА - НДС))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 + Ср)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 +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Кндс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</w:t>
      </w:r>
      <w:proofErr w:type="spellEnd"/>
      <w:r>
        <w:rPr>
          <w:rFonts w:ascii="Times New Roman" w:hAnsi="Times New Roman" w:cs="Times New Roman"/>
          <w:sz w:val="24"/>
          <w:szCs w:val="24"/>
        </w:rPr>
        <w:t>, где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Апл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арендная плата;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К1 - коэффициент, учитывающий территориально-экономическую зону расположения арендуемого объекта муниципального нежилого фонда*.</w:t>
      </w:r>
    </w:p>
    <w:p w:rsidR="003A5EA5" w:rsidRDefault="003A5EA5" w:rsidP="003A5EA5">
      <w:pPr>
        <w:pStyle w:val="ConsPlusJurTerm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случаях, когда коэффициент К1&lt;1,при расчете арендной платы принимается К1 =1;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годовая сумма амортизационных отчислений;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- нематериальные активы;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НС - незавершенное строительство;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ДФВ - долгосрочные финансовые вложения;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ОА - оборотные активы;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НДС - налог на добавленную стоимость по приобретенным ценностям;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 - ставка рефинансирования, устанавливаемая Центральным банком Российской Федерации в текущий период времени;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Кндс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коэффициент, учитывающий налог на добавленную стоимость;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нормирующий коэффициент.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Размер годовой арендной платы за пользование муниципальным имуществом (имущественным комплексом), используемым для добычи нефти и газа, рассчитывается по формуле: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Апл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БС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(1+Кндс)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</w:t>
      </w:r>
      <w:proofErr w:type="spellEnd"/>
      <w:r>
        <w:rPr>
          <w:rFonts w:ascii="Times New Roman" w:hAnsi="Times New Roman" w:cs="Times New Roman"/>
          <w:sz w:val="24"/>
          <w:szCs w:val="24"/>
        </w:rPr>
        <w:t>, где: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Апл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арендная плата;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БС - балансовая стоимость арендованного муниципального имущества;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Квд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коэффициент вида деятельности;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Квд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1,3 при использовании муниципального имущества для добычи нефти и газа;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 - ставка рефинансирования, устанавливаемая Центральным банком Российской Федерации в текущий период времени;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Кндс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коэффициент, учитывающий налог на добавленную стоимость;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нормирующий коэффициент.</w:t>
      </w:r>
    </w:p>
    <w:p w:rsidR="003A5EA5" w:rsidRDefault="003A5EA5" w:rsidP="003A5EA5">
      <w:pPr>
        <w:pStyle w:val="ConsPlusJurTerm0"/>
        <w:jc w:val="both"/>
        <w:rPr>
          <w:rFonts w:ascii="Times New Roman" w:hAnsi="Times New Roman" w:cs="Times New Roman"/>
          <w:sz w:val="24"/>
          <w:szCs w:val="24"/>
        </w:rPr>
      </w:pPr>
    </w:p>
    <w:p w:rsidR="003A5EA5" w:rsidRDefault="003A5EA5" w:rsidP="003A5EA5">
      <w:pPr>
        <w:pStyle w:val="ConsPlusJurTerm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Расчет годовой арендной платы за пользование энергетическими объектами, инженерными коммуникациями и сооружениями, находящимися в муниципальной собственности</w:t>
      </w:r>
    </w:p>
    <w:p w:rsidR="003A5EA5" w:rsidRDefault="003A5EA5" w:rsidP="003A5EA5">
      <w:pPr>
        <w:pStyle w:val="ConsPlusJurTerm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При передаче в аренду электрических и магистральных тепловых сетей, объектов связи, газоснабжения и других инженерных коммуникаций и сооружений специализированным организациями размер годовой арендной платы рассчитывается по следующей формуле:</w:t>
      </w:r>
    </w:p>
    <w:p w:rsidR="003A5EA5" w:rsidRDefault="003A5EA5" w:rsidP="003A5EA5">
      <w:pPr>
        <w:pStyle w:val="ConsPlusJurTerm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Апл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 +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Кндс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</w:t>
      </w:r>
      <w:proofErr w:type="spellEnd"/>
      <w:r>
        <w:rPr>
          <w:rFonts w:ascii="Times New Roman" w:hAnsi="Times New Roman" w:cs="Times New Roman"/>
          <w:sz w:val="24"/>
          <w:szCs w:val="24"/>
        </w:rPr>
        <w:t>, где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Апл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арендная плата;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годовая сумма амортизационных отчислений;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- процент отчисления (устанавливается равным 1%, или П = 0,01);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Кндс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коэффициент, учитывающий налог на добавленную стоимость;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нормирующий коэффициент.</w:t>
      </w:r>
    </w:p>
    <w:p w:rsidR="003A5EA5" w:rsidRDefault="003A5EA5" w:rsidP="003A5EA5">
      <w:pPr>
        <w:pStyle w:val="ConsPlusJurTerm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3A5EA5" w:rsidRDefault="003A5EA5" w:rsidP="003A5EA5">
      <w:pPr>
        <w:pStyle w:val="ConsPlusJurTerm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Расчет почасовой арендной платы за пользование объектами муниципального нежилого фонда для проведения выставок, концертов, ярмарок, презентаций</w:t>
      </w:r>
    </w:p>
    <w:p w:rsidR="003A5EA5" w:rsidRDefault="003A5EA5" w:rsidP="003A5EA5">
      <w:pPr>
        <w:pStyle w:val="ConsPlusJurTerm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Размер почасовой арендной платы за пользование объектами муниципального нежилого фонда для проведения выставок, концертов, ярмарок, презентаций и других единовременных мероприятий рассчитывается по следующей формуле:</w:t>
      </w:r>
    </w:p>
    <w:p w:rsidR="003A5EA5" w:rsidRDefault="003A5EA5" w:rsidP="003A5EA5">
      <w:pPr>
        <w:pStyle w:val="ConsPlusJurTerm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 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Алл = </w:t>
      </w:r>
      <w:proofErr w:type="spellStart"/>
      <w:r>
        <w:rPr>
          <w:rFonts w:ascii="Times New Roman" w:hAnsi="Times New Roman" w:cs="Times New Roman"/>
          <w:sz w:val="24"/>
          <w:szCs w:val="24"/>
        </w:rPr>
        <w:t>Сс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/(365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24)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КЧ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Ккп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 +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Кндс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</w:t>
      </w:r>
      <w:proofErr w:type="spellEnd"/>
      <w:r>
        <w:rPr>
          <w:rFonts w:ascii="Times New Roman" w:hAnsi="Times New Roman" w:cs="Times New Roman"/>
          <w:sz w:val="24"/>
          <w:szCs w:val="24"/>
        </w:rPr>
        <w:t>, где: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Апл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арендная плата;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Сс</w:t>
      </w:r>
      <w:proofErr w:type="spellEnd"/>
      <w:r>
        <w:rPr>
          <w:rFonts w:ascii="Times New Roman" w:hAnsi="Times New Roman" w:cs="Times New Roman"/>
          <w:sz w:val="24"/>
          <w:szCs w:val="24"/>
        </w:rPr>
        <w:t> - размер стоимости нового строительства (одного квадратного метра общей площади), рассчитываемый организацией, специализирующейся на осуществлении ценообразования в строительной области с учетом изменения рыночной конъюнктуры, и утверждаемый Министерством земельных и имущественных отношений Республики Башкортостан;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365 - количество дней в году;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24 - количество часов в сутках;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- общая площадь арендуемого объекта муниципального нежилого фонда;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КЧ - количество часов аренды;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Ккп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коэффициент категории пользователя;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нормирующий коэффициент.</w:t>
      </w:r>
    </w:p>
    <w:p w:rsidR="003A5EA5" w:rsidRDefault="003A5EA5" w:rsidP="003A5EA5">
      <w:pPr>
        <w:pStyle w:val="ConsPlusJurTerm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 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Ккп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0,01 при использовании объектов муниципального нежилого фонда:</w:t>
      </w:r>
    </w:p>
    <w:p w:rsidR="003A5EA5" w:rsidRDefault="003A5EA5" w:rsidP="003A5EA5">
      <w:pPr>
        <w:pStyle w:val="ConsPlusJurTerm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государственными и муниципальными учреждениями;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обществами и организациями инвалидов, ветеранов, общественных движений, партий, союзов, объединений, профсоюзов, благотворительных фондов;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Ккп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0,5 при использовании объектов муниципального нежилого фонда:</w:t>
      </w:r>
    </w:p>
    <w:p w:rsidR="003A5EA5" w:rsidRDefault="003A5EA5" w:rsidP="003A5EA5">
      <w:pPr>
        <w:pStyle w:val="ConsPlusJurTerm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территориальными органами федеральных органов исполнительной власти;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некоммерческими организациями (благотворительными фондами, общественными организациями, их объединениями и т.п.);</w:t>
      </w:r>
    </w:p>
    <w:p w:rsidR="003A5EA5" w:rsidRDefault="003A5EA5" w:rsidP="003A5EA5">
      <w:pPr>
        <w:pStyle w:val="ConsPlusJurTerm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Ккп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1,0 при использовании объектов муниципального нежилого фонда прочими видами категорий пользователей, не вошедшими в настоящий перечень;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Кндс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коэффициент, учитывающий налог на добавленную стоимость;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нормирующий коэффициент.</w:t>
      </w:r>
    </w:p>
    <w:p w:rsidR="003A5EA5" w:rsidRDefault="003A5EA5" w:rsidP="003A5EA5">
      <w:pPr>
        <w:pStyle w:val="ConsPlusJurTerm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5EA5" w:rsidRDefault="003A5EA5" w:rsidP="003A5EA5">
      <w:pPr>
        <w:pStyle w:val="ConsPlusJurTerm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5EA5" w:rsidRDefault="003A5EA5" w:rsidP="003A5EA5">
      <w:pPr>
        <w:pStyle w:val="ConsPlusJurTerm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5EA5" w:rsidRDefault="003A5EA5" w:rsidP="003A5EA5">
      <w:pPr>
        <w:pStyle w:val="ConsPlusJurTerm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Расчет арендной платы за использование опор наружного освещения, находящихся в муниципальной собственности для размещения волоконно-оптических линий связи»</w:t>
      </w:r>
    </w:p>
    <w:p w:rsidR="003A5EA5" w:rsidRDefault="003A5EA5" w:rsidP="003A5EA5">
      <w:pPr>
        <w:pStyle w:val="ConsPlusJurTerm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арендной платы по договорам, предусматривающим использования муниципальных опор для размещения ВОЛС, осуществляется по следующей формуле:</w:t>
      </w:r>
    </w:p>
    <w:p w:rsidR="003A5EA5" w:rsidRDefault="003A5EA5" w:rsidP="003A5EA5">
      <w:pPr>
        <w:pStyle w:val="ConsPlusJurTerm0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АПл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Км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М,</w:t>
      </w:r>
    </w:p>
    <w:p w:rsidR="003A5EA5" w:rsidRDefault="003A5EA5" w:rsidP="003A5EA5">
      <w:pPr>
        <w:pStyle w:val="ConsPlusJurTerm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арендная плата, руб. (без учета налога на добавленную стоимость), налог на добавленную стоимость начисляется и уплачивается арендатором самостоятельно в соответствии с действующим налоговым законодательством Российской</w:t>
      </w:r>
      <w:r>
        <w:rPr>
          <w:rFonts w:ascii="Times New Roman" w:hAnsi="Times New Roman" w:cs="Times New Roman"/>
          <w:sz w:val="24"/>
          <w:szCs w:val="24"/>
        </w:rPr>
        <w:tab/>
        <w:t xml:space="preserve"> Федерации;</w:t>
      </w:r>
    </w:p>
    <w:p w:rsidR="003A5EA5" w:rsidRDefault="003A5EA5" w:rsidP="003A5EA5">
      <w:pPr>
        <w:pStyle w:val="ConsPlusJurTerm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КМ – количество предоставляемых мест на муниципальных опорах для прокладки ВОЛС;</w:t>
      </w:r>
    </w:p>
    <w:p w:rsidR="003A5EA5" w:rsidRDefault="003A5EA5" w:rsidP="003A5EA5">
      <w:pPr>
        <w:pStyle w:val="ConsPlusJurTerm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– базовая ставка месячной арендной платы за одно место на муниципальных опорах, предоставляемых для размещении ВОЛС;</w:t>
      </w:r>
    </w:p>
    <w:p w:rsidR="003A5EA5" w:rsidRDefault="003A5EA5" w:rsidP="003A5EA5">
      <w:pPr>
        <w:pStyle w:val="ConsPlusJurTerm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– количество месяцев пользования опорами.</w:t>
      </w:r>
    </w:p>
    <w:p w:rsidR="003A5EA5" w:rsidRDefault="003A5EA5" w:rsidP="003A5EA5">
      <w:pPr>
        <w:pStyle w:val="ConsPlusJurTerm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Базовую ставку месячной арендной платы за одно место установить в размере 80 (восьмидесяти) рублей.</w:t>
      </w: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5EA5" w:rsidRDefault="003A5EA5" w:rsidP="003A5EA5">
      <w:pPr>
        <w:pStyle w:val="ConsPlusJurTerm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5EA5" w:rsidRDefault="003A5EA5" w:rsidP="003A5EA5">
      <w:pPr>
        <w:pStyle w:val="ConsPlusJurTerm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3A5EA5" w:rsidRDefault="003A5EA5" w:rsidP="003A5EA5">
      <w:pPr>
        <w:pStyle w:val="ConsPlusJurTerm0"/>
        <w:jc w:val="both"/>
        <w:rPr>
          <w:rFonts w:ascii="Times New Roman" w:hAnsi="Times New Roman" w:cs="Times New Roman"/>
          <w:sz w:val="24"/>
          <w:szCs w:val="24"/>
        </w:rPr>
      </w:pPr>
    </w:p>
    <w:p w:rsidR="003A5EA5" w:rsidRDefault="003A5EA5" w:rsidP="003A5EA5">
      <w:pPr>
        <w:pStyle w:val="ConsPlusNormal"/>
        <w:outlineLvl w:val="0"/>
        <w:rPr>
          <w:rFonts w:cs="Times New Roman"/>
        </w:rPr>
      </w:pPr>
    </w:p>
    <w:p w:rsidR="003A5EA5" w:rsidRDefault="003A5EA5" w:rsidP="003A5EA5">
      <w:pPr>
        <w:pStyle w:val="ConsPlusNormal"/>
        <w:outlineLvl w:val="0"/>
        <w:rPr>
          <w:rFonts w:cs="Times New Roman"/>
        </w:rPr>
      </w:pPr>
    </w:p>
    <w:p w:rsidR="003A5EA5" w:rsidRDefault="003A5EA5" w:rsidP="003A5EA5">
      <w:pPr>
        <w:pStyle w:val="ConsPlusNormal"/>
        <w:outlineLvl w:val="0"/>
        <w:rPr>
          <w:rFonts w:cs="Times New Roman"/>
        </w:rPr>
      </w:pPr>
    </w:p>
    <w:p w:rsidR="003A5EA5" w:rsidRDefault="003A5EA5" w:rsidP="003A5EA5">
      <w:pPr>
        <w:pStyle w:val="ConsPlusNormal"/>
        <w:outlineLvl w:val="0"/>
        <w:rPr>
          <w:rFonts w:cs="Times New Roman"/>
        </w:rPr>
      </w:pPr>
    </w:p>
    <w:p w:rsidR="003A5EA5" w:rsidRDefault="003A5EA5" w:rsidP="003A5EA5">
      <w:pPr>
        <w:pStyle w:val="ConsPlusNormal"/>
        <w:outlineLvl w:val="0"/>
        <w:rPr>
          <w:rFonts w:cs="Times New Roman"/>
        </w:rPr>
      </w:pPr>
    </w:p>
    <w:p w:rsidR="003A5EA5" w:rsidRDefault="003A5EA5" w:rsidP="003A5EA5">
      <w:pPr>
        <w:rPr>
          <w:rFonts w:cs="Times New Roman"/>
        </w:rPr>
      </w:pPr>
    </w:p>
    <w:p w:rsidR="0029225D" w:rsidRDefault="0029225D"/>
    <w:sectPr w:rsidR="0029225D" w:rsidSect="00A5564D">
      <w:pgSz w:w="11906" w:h="16838"/>
      <w:pgMar w:top="1134" w:right="851" w:bottom="62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3A5EA5"/>
    <w:rsid w:val="00101A39"/>
    <w:rsid w:val="0029225D"/>
    <w:rsid w:val="00347180"/>
    <w:rsid w:val="003A5EA5"/>
    <w:rsid w:val="004C0872"/>
    <w:rsid w:val="009A51DF"/>
    <w:rsid w:val="00A5564D"/>
    <w:rsid w:val="00FE1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5EA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onsPlusTitle">
    <w:name w:val="ConsPlusTitle"/>
    <w:rsid w:val="003A5EA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</w:rPr>
  </w:style>
  <w:style w:type="character" w:customStyle="1" w:styleId="ConsPlusJurTerm">
    <w:name w:val="ConsPlusJurTerm Знак"/>
    <w:basedOn w:val="a0"/>
    <w:link w:val="ConsPlusJurTerm0"/>
    <w:locked/>
    <w:rsid w:val="003A5EA5"/>
    <w:rPr>
      <w:rFonts w:ascii="Tahoma" w:eastAsia="Calibri" w:hAnsi="Tahoma" w:cs="Tahoma"/>
      <w:sz w:val="26"/>
      <w:szCs w:val="26"/>
    </w:rPr>
  </w:style>
  <w:style w:type="paragraph" w:customStyle="1" w:styleId="ConsPlusJurTerm0">
    <w:name w:val="ConsPlusJurTerm"/>
    <w:link w:val="ConsPlusJurTerm"/>
    <w:rsid w:val="003A5EA5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6"/>
      <w:szCs w:val="26"/>
    </w:rPr>
  </w:style>
  <w:style w:type="paragraph" w:customStyle="1" w:styleId="ConsTitle">
    <w:name w:val="ConsTitle"/>
    <w:rsid w:val="003A5EA5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styleId="a3">
    <w:name w:val="Hyperlink"/>
    <w:basedOn w:val="a0"/>
    <w:uiPriority w:val="99"/>
    <w:semiHidden/>
    <w:unhideWhenUsed/>
    <w:rsid w:val="003A5E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6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5\AppData\Local\Temp\&#1056;&#1077;&#1096;&#8470;28-2-&#1087;&#1086;&#1088;&#1103;&#1076;&#1086;&#1082;&#1050;&#1059;&#1057;-.doc" TargetMode="External"/><Relationship Id="rId13" Type="http://schemas.openxmlformats.org/officeDocument/2006/relationships/hyperlink" Target="consultantplus://offline/ref=9BC5165EFD615ADD9D69D1A67E5706075DC043BFA43B035E564501385FY2J5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5\AppData\Local\Temp\&#1056;&#1077;&#1096;&#8470;28-2-&#1087;&#1086;&#1088;&#1103;&#1076;&#1086;&#1082;&#1050;&#1059;&#1057;-.doc" TargetMode="External"/><Relationship Id="rId12" Type="http://schemas.openxmlformats.org/officeDocument/2006/relationships/hyperlink" Target="file:///C:\Users\5\AppData\Local\Temp\&#1056;&#1077;&#1096;&#8470;28-2-&#1087;&#1086;&#1088;&#1103;&#1076;&#1086;&#1082;&#1050;&#1059;&#1057;-.doc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BC5165EFD615ADD9D69D1A67E5706075DC043BCAB34035E564501385FY2J5G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5\AppData\Local\Temp\&#1056;&#1077;&#1096;&#8470;28-2-&#1087;&#1086;&#1088;&#1103;&#1076;&#1086;&#1082;&#1050;&#1059;&#1057;-.doc" TargetMode="External"/><Relationship Id="rId11" Type="http://schemas.openxmlformats.org/officeDocument/2006/relationships/hyperlink" Target="consultantplus://offline/ref=9BC5165EFD615ADD9D69D1A56C3B590E5ECB19B3A23C0D010816076F007562A37B2BB904703DDC110D647618Y7J0G" TargetMode="External"/><Relationship Id="rId5" Type="http://schemas.openxmlformats.org/officeDocument/2006/relationships/hyperlink" Target="consultantplus://offline/ref=9BC5165EFD615ADD9D69D1A67E5706075CC946BCAB3C035E564501385F2564F63B6BBF513379D419Y0J4G" TargetMode="External"/><Relationship Id="rId15" Type="http://schemas.openxmlformats.org/officeDocument/2006/relationships/hyperlink" Target="consultantplus://offline/ref=9BC5165EFD615ADD9D69D1A56C3B590E5ECB19B3A23C0D010816076F007562A37B2BB904703DDC110D657610Y7J3G" TargetMode="External"/><Relationship Id="rId10" Type="http://schemas.openxmlformats.org/officeDocument/2006/relationships/hyperlink" Target="file:///C:\Users\5\AppData\Local\Temp\&#1056;&#1077;&#1096;&#8470;28-2-&#1087;&#1086;&#1088;&#1103;&#1076;&#1086;&#1082;&#1050;&#1059;&#1057;-.doc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9BC5165EFD615ADD9D69D1A56C3B590E5ECB19B3A23C0D010816076F007562A37B2BB904703DDC110D647613Y7J7G" TargetMode="External"/><Relationship Id="rId14" Type="http://schemas.openxmlformats.org/officeDocument/2006/relationships/hyperlink" Target="consultantplus://offline/ref=9BC5165EFD615ADD9D69D1A56C3B590E5ECB19B3A23C0D010816076F007562A37B2BB904703DDC110D647517Y7J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9088</Words>
  <Characters>51807</Characters>
  <Application>Microsoft Office Word</Application>
  <DocSecurity>0</DocSecurity>
  <Lines>431</Lines>
  <Paragraphs>121</Paragraphs>
  <ScaleCrop>false</ScaleCrop>
  <Company/>
  <LinksUpToDate>false</LinksUpToDate>
  <CharactersWithSpaces>60774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9</cp:revision>
  <cp:lastPrinted>2019-04-02T11:51:00Z</cp:lastPrinted>
  <dcterms:created xsi:type="dcterms:W3CDTF">2019-01-14T07:36:00Z</dcterms:created>
  <dcterms:modified xsi:type="dcterms:W3CDTF">2019-04-02T11:52:00Z</dcterms:modified>
</cp:coreProperties>
</file>