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07"/>
        <w:gridCol w:w="540"/>
        <w:gridCol w:w="360"/>
        <w:gridCol w:w="1439"/>
        <w:gridCol w:w="1079"/>
        <w:gridCol w:w="391"/>
        <w:gridCol w:w="509"/>
        <w:gridCol w:w="1282"/>
        <w:gridCol w:w="103"/>
        <w:gridCol w:w="234"/>
        <w:gridCol w:w="540"/>
        <w:gridCol w:w="360"/>
        <w:gridCol w:w="1398"/>
        <w:gridCol w:w="1540"/>
        <w:gridCol w:w="23"/>
      </w:tblGrid>
      <w:tr w:rsidR="005F0230" w:rsidTr="005F0230">
        <w:trPr>
          <w:trHeight w:val="1461"/>
          <w:jc w:val="center"/>
        </w:trPr>
        <w:tc>
          <w:tcPr>
            <w:tcW w:w="4229" w:type="dxa"/>
            <w:gridSpan w:val="5"/>
          </w:tcPr>
          <w:p w:rsidR="005F0230" w:rsidRDefault="005F0230">
            <w:pPr>
              <w:ind w:left="-32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val="tt-RU" w:eastAsia="ar-SA"/>
              </w:rPr>
            </w:pPr>
            <w:r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5F0230" w:rsidRDefault="005F0230">
            <w:pPr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  <w:lang w:val="tt-RU"/>
              </w:rPr>
              <w:t>ИЛЕШ РАЙОНЫ</w:t>
            </w:r>
            <w:r>
              <w:rPr>
                <w:b/>
                <w:sz w:val="20"/>
                <w:lang w:val="tt-RU"/>
              </w:rPr>
              <w:br/>
              <w:t xml:space="preserve">  МУНИЦИПАЛ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  <w:lang w:val="tt-RU"/>
              </w:rPr>
              <w:t xml:space="preserve"> РАЙОН</w:t>
            </w:r>
            <w:r>
              <w:rPr>
                <w:b/>
                <w:sz w:val="20"/>
              </w:rPr>
              <w:t>ЫНЫҢ</w:t>
            </w:r>
          </w:p>
          <w:p w:rsidR="005F0230" w:rsidRDefault="00FB408C">
            <w:pPr>
              <w:jc w:val="center"/>
              <w:rPr>
                <w:rFonts w:eastAsia="Courier New" w:cs="Courier New"/>
                <w:b/>
                <w:color w:val="000000"/>
                <w:sz w:val="20"/>
                <w:lang w:val="tt-RU"/>
              </w:rPr>
            </w:pPr>
            <w:r>
              <w:rPr>
                <w:b/>
                <w:caps/>
                <w:sz w:val="20"/>
              </w:rPr>
              <w:t>АККУЗ</w:t>
            </w:r>
            <w:r w:rsidR="005F0230">
              <w:rPr>
                <w:b/>
                <w:caps/>
                <w:sz w:val="20"/>
              </w:rPr>
              <w:t xml:space="preserve"> </w:t>
            </w:r>
            <w:r w:rsidR="005F0230">
              <w:rPr>
                <w:b/>
                <w:sz w:val="20"/>
              </w:rPr>
              <w:sym w:font="Times New Roman" w:char="F020"/>
            </w:r>
            <w:r w:rsidR="005F0230">
              <w:rPr>
                <w:b/>
                <w:sz w:val="20"/>
                <w:lang w:val="tt-RU"/>
              </w:rPr>
              <w:t>АУЫЛ</w:t>
            </w:r>
          </w:p>
          <w:p w:rsidR="005F0230" w:rsidRDefault="005F0230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СОВЕТЫ  АУЫЛ БИЛӘМӘҺЕ</w:t>
            </w:r>
          </w:p>
          <w:p w:rsidR="005F0230" w:rsidRDefault="005F0230">
            <w:pPr>
              <w:jc w:val="center"/>
              <w:rPr>
                <w:b/>
                <w:sz w:val="20"/>
                <w:lang w:val="tt-RU"/>
              </w:rPr>
            </w:pPr>
            <w:r>
              <w:rPr>
                <w:b/>
                <w:sz w:val="20"/>
              </w:rPr>
              <w:t>ХАКИМИӘТЕ</w:t>
            </w:r>
            <w:r>
              <w:rPr>
                <w:b/>
                <w:sz w:val="20"/>
                <w:lang w:val="tt-RU"/>
              </w:rPr>
              <w:t xml:space="preserve"> </w:t>
            </w:r>
          </w:p>
          <w:p w:rsidR="005F0230" w:rsidRDefault="005F0230">
            <w:pPr>
              <w:jc w:val="center"/>
              <w:rPr>
                <w:caps/>
                <w:sz w:val="16"/>
                <w:szCs w:val="16"/>
              </w:rPr>
            </w:pPr>
          </w:p>
          <w:p w:rsidR="005F0230" w:rsidRDefault="005F0230">
            <w:pPr>
              <w:suppressAutoHyphens/>
              <w:jc w:val="center"/>
              <w:rPr>
                <w:rFonts w:eastAsia="Courier New" w:cs="Courier New"/>
                <w:color w:val="000000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2183" w:type="dxa"/>
            <w:gridSpan w:val="3"/>
            <w:hideMark/>
          </w:tcPr>
          <w:p w:rsidR="005F0230" w:rsidRDefault="005F0230">
            <w:pPr>
              <w:widowControl w:val="0"/>
              <w:suppressAutoHyphens/>
              <w:jc w:val="center"/>
              <w:rPr>
                <w:rFonts w:eastAsia="Courier New" w:cs="Courier New"/>
                <w:color w:val="000000"/>
                <w:kern w:val="2"/>
                <w:sz w:val="20"/>
                <w:szCs w:val="24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7"/>
          </w:tcPr>
          <w:p w:rsidR="005F0230" w:rsidRDefault="005F0230">
            <w:pPr>
              <w:jc w:val="center"/>
              <w:rPr>
                <w:rFonts w:ascii="Times New Roman" w:eastAsia="Courier New" w:hAnsi="Times New Roman" w:cs="Courier New"/>
                <w:b/>
                <w:color w:val="000000"/>
                <w:kern w:val="2"/>
                <w:sz w:val="20"/>
                <w:szCs w:val="24"/>
                <w:lang w:eastAsia="ar-SA"/>
              </w:rPr>
            </w:pPr>
            <w:r>
              <w:rPr>
                <w:b/>
                <w:sz w:val="20"/>
              </w:rPr>
              <w:t xml:space="preserve">АДМИНИСТРАЦИЯ </w:t>
            </w:r>
          </w:p>
          <w:p w:rsidR="005F0230" w:rsidRDefault="005F0230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5F0230" w:rsidRDefault="00FB40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АККУЗЕВСКИЙ</w:t>
            </w:r>
            <w:r w:rsidR="005F0230">
              <w:rPr>
                <w:b/>
                <w:sz w:val="20"/>
              </w:rPr>
              <w:t xml:space="preserve"> СЕЛЬСОВЕТ МУНИЦИПАЛЬНОГО РАЙОНА</w:t>
            </w:r>
          </w:p>
          <w:p w:rsidR="005F0230" w:rsidRDefault="005F0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ИЛИШЕВСКИЙ РАЙОН</w:t>
            </w:r>
          </w:p>
          <w:p w:rsidR="005F0230" w:rsidRDefault="005F0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РЕСПУБЛИКА </w:t>
            </w:r>
          </w:p>
          <w:p w:rsidR="005F0230" w:rsidRDefault="005F0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БАШКОРТОСТАН</w:t>
            </w:r>
          </w:p>
          <w:p w:rsidR="005F0230" w:rsidRDefault="005F0230">
            <w:pPr>
              <w:suppressAutoHyphens/>
              <w:jc w:val="center"/>
              <w:rPr>
                <w:rFonts w:eastAsia="Courier New" w:cs="Courier New"/>
                <w:caps/>
                <w:color w:val="000000"/>
                <w:kern w:val="2"/>
                <w:sz w:val="20"/>
                <w:szCs w:val="24"/>
                <w:lang w:eastAsia="ar-SA"/>
              </w:rPr>
            </w:pPr>
          </w:p>
        </w:tc>
      </w:tr>
      <w:tr w:rsidR="005F0230" w:rsidTr="005F0230">
        <w:trPr>
          <w:trHeight w:val="509"/>
          <w:jc w:val="center"/>
        </w:trPr>
        <w:tc>
          <w:tcPr>
            <w:tcW w:w="10612" w:type="dxa"/>
            <w:gridSpan w:val="15"/>
            <w:hideMark/>
          </w:tcPr>
          <w:p w:rsidR="005F0230" w:rsidRDefault="005F0230">
            <w:pPr>
              <w:suppressAutoHyphens/>
              <w:ind w:left="641"/>
              <w:rPr>
                <w:rFonts w:ascii="Arial Black" w:hAnsi="Arial Black"/>
                <w:kern w:val="2"/>
                <w:sz w:val="24"/>
                <w:szCs w:val="24"/>
                <w:lang w:eastAsia="ar-SA"/>
              </w:rPr>
            </w:pPr>
            <w:r>
              <w:t xml:space="preserve">             </w:t>
            </w:r>
            <w:r>
              <w:rPr>
                <w:spacing w:val="58"/>
                <w:sz w:val="28"/>
                <w:szCs w:val="28"/>
              </w:rPr>
              <w:t>КАРАР                                ПОСТАНОВЛЕНИЕ</w:t>
            </w:r>
          </w:p>
        </w:tc>
      </w:tr>
      <w:tr w:rsidR="005F0230" w:rsidTr="005F0230">
        <w:trPr>
          <w:gridAfter w:val="1"/>
          <w:wAfter w:w="23" w:type="dxa"/>
          <w:trHeight w:val="408"/>
          <w:jc w:val="center"/>
        </w:trPr>
        <w:tc>
          <w:tcPr>
            <w:tcW w:w="8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  <w:tc>
          <w:tcPr>
            <w:tcW w:w="3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0230" w:rsidRDefault="005F0230">
            <w:pPr>
              <w:suppressAutoHyphens/>
              <w:jc w:val="both"/>
              <w:rPr>
                <w:kern w:val="2"/>
                <w:sz w:val="32"/>
                <w:szCs w:val="24"/>
                <w:lang w:eastAsia="ar-SA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5F0230">
            <w:pPr>
              <w:suppressAutoHyphens/>
              <w:rPr>
                <w:kern w:val="2"/>
                <w:sz w:val="32"/>
                <w:szCs w:val="24"/>
                <w:lang w:eastAsia="ar-SA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852841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2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»</w:t>
            </w:r>
          </w:p>
        </w:tc>
        <w:tc>
          <w:tcPr>
            <w:tcW w:w="13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5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30" w:rsidRDefault="005F0230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2018</w:t>
            </w:r>
            <w:r>
              <w:t xml:space="preserve"> г.</w:t>
            </w:r>
          </w:p>
        </w:tc>
      </w:tr>
    </w:tbl>
    <w:p w:rsidR="005F0230" w:rsidRDefault="005F0230" w:rsidP="005F0230">
      <w:pPr>
        <w:pStyle w:val="a4"/>
        <w:ind w:right="-185"/>
        <w:rPr>
          <w:bCs/>
        </w:rPr>
      </w:pPr>
    </w:p>
    <w:p w:rsidR="005F0230" w:rsidRPr="00852841" w:rsidRDefault="005F0230" w:rsidP="005F0230">
      <w:pPr>
        <w:pStyle w:val="a4"/>
        <w:ind w:right="-185"/>
        <w:jc w:val="center"/>
        <w:rPr>
          <w:bCs/>
          <w:sz w:val="24"/>
          <w:szCs w:val="24"/>
        </w:rPr>
      </w:pPr>
      <w:r w:rsidRPr="00852841">
        <w:rPr>
          <w:bCs/>
          <w:sz w:val="24"/>
          <w:szCs w:val="24"/>
        </w:rPr>
        <w:t xml:space="preserve">О назначении публичных слушаний по проекту решения Совета сельского поселения </w:t>
      </w:r>
      <w:proofErr w:type="spellStart"/>
      <w:r w:rsidR="00FB408C" w:rsidRPr="00852841">
        <w:rPr>
          <w:bCs/>
          <w:sz w:val="24"/>
          <w:szCs w:val="24"/>
        </w:rPr>
        <w:t>Аккузевский</w:t>
      </w:r>
      <w:proofErr w:type="spellEnd"/>
      <w:r w:rsidRPr="00852841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852841">
        <w:rPr>
          <w:bCs/>
          <w:sz w:val="24"/>
          <w:szCs w:val="24"/>
        </w:rPr>
        <w:t>Илишевский</w:t>
      </w:r>
      <w:proofErr w:type="spellEnd"/>
      <w:r w:rsidRPr="00852841">
        <w:rPr>
          <w:bCs/>
          <w:sz w:val="24"/>
          <w:szCs w:val="24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FB408C" w:rsidRPr="00852841">
        <w:rPr>
          <w:bCs/>
          <w:sz w:val="24"/>
          <w:szCs w:val="24"/>
        </w:rPr>
        <w:t>Аккузевский</w:t>
      </w:r>
      <w:proofErr w:type="spellEnd"/>
      <w:r w:rsidRPr="00852841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852841">
        <w:rPr>
          <w:bCs/>
          <w:sz w:val="24"/>
          <w:szCs w:val="24"/>
        </w:rPr>
        <w:t>Илишевский</w:t>
      </w:r>
      <w:proofErr w:type="spellEnd"/>
      <w:r w:rsidRPr="00852841">
        <w:rPr>
          <w:bCs/>
          <w:sz w:val="24"/>
          <w:szCs w:val="24"/>
        </w:rPr>
        <w:t xml:space="preserve"> район Республики Башкортостан»</w:t>
      </w:r>
    </w:p>
    <w:p w:rsidR="005F0230" w:rsidRPr="00852841" w:rsidRDefault="005F0230" w:rsidP="005F0230">
      <w:pPr>
        <w:pStyle w:val="a4"/>
        <w:ind w:right="-185"/>
        <w:jc w:val="center"/>
        <w:rPr>
          <w:sz w:val="24"/>
          <w:szCs w:val="24"/>
        </w:rPr>
      </w:pPr>
    </w:p>
    <w:p w:rsidR="005F0230" w:rsidRPr="00852841" w:rsidRDefault="005F0230" w:rsidP="005F0230">
      <w:pPr>
        <w:ind w:firstLine="708"/>
        <w:jc w:val="both"/>
        <w:rPr>
          <w:sz w:val="24"/>
          <w:szCs w:val="24"/>
        </w:rPr>
      </w:pPr>
      <w:r w:rsidRPr="00852841">
        <w:rPr>
          <w:sz w:val="24"/>
          <w:szCs w:val="24"/>
        </w:rPr>
        <w:t>Руководствуясь ст.28 Федерального закона от 06.10.2003 года № 131-ФЗ «Об общих принципах организации местного самоуправления в Российской Федерации</w:t>
      </w:r>
      <w:r w:rsidRPr="00852841">
        <w:rPr>
          <w:b/>
          <w:bCs/>
          <w:sz w:val="24"/>
          <w:szCs w:val="24"/>
        </w:rPr>
        <w:t xml:space="preserve">»,  </w:t>
      </w:r>
      <w:r w:rsidRPr="00852841">
        <w:rPr>
          <w:sz w:val="24"/>
          <w:szCs w:val="24"/>
        </w:rPr>
        <w:t xml:space="preserve">Совет сельского поселения </w:t>
      </w:r>
      <w:proofErr w:type="spellStart"/>
      <w:r w:rsidR="00FB408C" w:rsidRPr="00852841">
        <w:rPr>
          <w:sz w:val="24"/>
          <w:szCs w:val="24"/>
        </w:rPr>
        <w:t>Аккузевский</w:t>
      </w:r>
      <w:proofErr w:type="spellEnd"/>
      <w:r w:rsidRPr="00852841">
        <w:rPr>
          <w:sz w:val="24"/>
          <w:szCs w:val="24"/>
        </w:rPr>
        <w:t xml:space="preserve"> </w:t>
      </w:r>
      <w:r w:rsidRPr="00852841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852841">
        <w:rPr>
          <w:bCs/>
          <w:sz w:val="24"/>
          <w:szCs w:val="24"/>
        </w:rPr>
        <w:t>Илишевский</w:t>
      </w:r>
      <w:proofErr w:type="spellEnd"/>
      <w:r w:rsidRPr="00852841">
        <w:rPr>
          <w:bCs/>
          <w:sz w:val="24"/>
          <w:szCs w:val="24"/>
        </w:rPr>
        <w:t xml:space="preserve"> район Республики Башкортостан</w:t>
      </w:r>
      <w:r w:rsidRPr="00852841">
        <w:rPr>
          <w:b/>
          <w:bCs/>
          <w:sz w:val="24"/>
          <w:szCs w:val="24"/>
        </w:rPr>
        <w:t xml:space="preserve">  </w:t>
      </w:r>
      <w:r w:rsidRPr="00852841">
        <w:rPr>
          <w:sz w:val="24"/>
          <w:szCs w:val="24"/>
        </w:rPr>
        <w:t>ПОСТАНОВЛЯЕТ</w:t>
      </w:r>
      <w:r w:rsidRPr="00852841">
        <w:rPr>
          <w:b/>
          <w:sz w:val="24"/>
          <w:szCs w:val="24"/>
        </w:rPr>
        <w:t>:</w:t>
      </w:r>
    </w:p>
    <w:p w:rsidR="005F0230" w:rsidRPr="00852841" w:rsidRDefault="005F0230" w:rsidP="005F0230">
      <w:pPr>
        <w:pStyle w:val="a3"/>
        <w:shd w:val="clear" w:color="auto" w:fill="FFFFFF"/>
        <w:spacing w:after="0" w:afterAutospacing="0"/>
        <w:ind w:firstLine="709"/>
        <w:jc w:val="both"/>
      </w:pPr>
      <w:r w:rsidRPr="00852841">
        <w:t xml:space="preserve">1. Назначить и провести публичные слушания 16 ноября 2018 года в 15 часов в зале заседаний Администрации сельского поселения по вопросу рассмотрения </w:t>
      </w:r>
      <w:r w:rsidRPr="00852841">
        <w:rPr>
          <w:bCs/>
        </w:rPr>
        <w:t xml:space="preserve">проекта решения Совета сельского поселения </w:t>
      </w:r>
      <w:proofErr w:type="spellStart"/>
      <w:r w:rsidR="00FB408C" w:rsidRPr="00852841">
        <w:rPr>
          <w:bCs/>
        </w:rPr>
        <w:t>Аккузевский</w:t>
      </w:r>
      <w:proofErr w:type="spellEnd"/>
      <w:r w:rsidRPr="00852841">
        <w:rPr>
          <w:bCs/>
        </w:rPr>
        <w:t xml:space="preserve"> сельсовет муниципального района </w:t>
      </w:r>
      <w:proofErr w:type="spellStart"/>
      <w:r w:rsidRPr="00852841">
        <w:rPr>
          <w:bCs/>
        </w:rPr>
        <w:t>Илишевский</w:t>
      </w:r>
      <w:proofErr w:type="spellEnd"/>
      <w:r w:rsidRPr="00852841">
        <w:rPr>
          <w:bCs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FB408C" w:rsidRPr="00852841">
        <w:rPr>
          <w:bCs/>
        </w:rPr>
        <w:t>Аккузевский</w:t>
      </w:r>
      <w:proofErr w:type="spellEnd"/>
      <w:r w:rsidRPr="00852841">
        <w:rPr>
          <w:bCs/>
        </w:rPr>
        <w:t xml:space="preserve"> сельсовет муниципального района </w:t>
      </w:r>
      <w:proofErr w:type="spellStart"/>
      <w:r w:rsidRPr="00852841">
        <w:rPr>
          <w:bCs/>
        </w:rPr>
        <w:t>Илишевский</w:t>
      </w:r>
      <w:proofErr w:type="spellEnd"/>
      <w:r w:rsidRPr="00852841">
        <w:rPr>
          <w:bCs/>
        </w:rPr>
        <w:t xml:space="preserve"> район Республики Башкортостан</w:t>
      </w:r>
      <w:r w:rsidRPr="00852841">
        <w:t>».</w:t>
      </w:r>
    </w:p>
    <w:p w:rsidR="005F0230" w:rsidRPr="00852841" w:rsidRDefault="005F0230" w:rsidP="005F0230">
      <w:pPr>
        <w:pStyle w:val="3"/>
        <w:spacing w:after="0"/>
        <w:jc w:val="both"/>
        <w:rPr>
          <w:sz w:val="24"/>
          <w:szCs w:val="24"/>
        </w:rPr>
      </w:pPr>
      <w:r w:rsidRPr="00852841">
        <w:rPr>
          <w:sz w:val="24"/>
          <w:szCs w:val="24"/>
        </w:rPr>
        <w:t xml:space="preserve">       2. Создать комиссию по подготовке и проведению публичных слушаний в составе:</w:t>
      </w:r>
    </w:p>
    <w:p w:rsidR="005F0230" w:rsidRPr="00852841" w:rsidRDefault="005F0230" w:rsidP="005F0230">
      <w:pPr>
        <w:pStyle w:val="3"/>
        <w:spacing w:after="0"/>
        <w:ind w:left="0"/>
        <w:jc w:val="both"/>
        <w:rPr>
          <w:sz w:val="24"/>
          <w:szCs w:val="24"/>
        </w:rPr>
      </w:pPr>
      <w:r w:rsidRPr="00852841">
        <w:rPr>
          <w:sz w:val="24"/>
          <w:szCs w:val="24"/>
        </w:rPr>
        <w:t xml:space="preserve">председателя Комиссии –  </w:t>
      </w:r>
      <w:proofErr w:type="spellStart"/>
      <w:r w:rsidR="00FB408C" w:rsidRPr="00852841">
        <w:rPr>
          <w:sz w:val="24"/>
          <w:szCs w:val="24"/>
        </w:rPr>
        <w:t>Ахметьянов</w:t>
      </w:r>
      <w:proofErr w:type="spellEnd"/>
      <w:r w:rsidR="00FB408C" w:rsidRPr="00852841">
        <w:rPr>
          <w:sz w:val="24"/>
          <w:szCs w:val="24"/>
        </w:rPr>
        <w:t xml:space="preserve"> Венер </w:t>
      </w:r>
      <w:proofErr w:type="spellStart"/>
      <w:r w:rsidR="00FB408C" w:rsidRPr="00852841">
        <w:rPr>
          <w:sz w:val="24"/>
          <w:szCs w:val="24"/>
        </w:rPr>
        <w:t>Раисович</w:t>
      </w:r>
      <w:proofErr w:type="spellEnd"/>
      <w:r w:rsidRPr="00852841">
        <w:rPr>
          <w:sz w:val="24"/>
          <w:szCs w:val="24"/>
        </w:rPr>
        <w:t>, депутат от избирательного округа №</w:t>
      </w:r>
      <w:r w:rsidR="00FB408C" w:rsidRPr="00852841">
        <w:rPr>
          <w:sz w:val="24"/>
          <w:szCs w:val="24"/>
        </w:rPr>
        <w:t>7</w:t>
      </w:r>
      <w:r w:rsidRPr="00852841">
        <w:rPr>
          <w:sz w:val="24"/>
          <w:szCs w:val="24"/>
        </w:rPr>
        <w:t xml:space="preserve">, глава СП </w:t>
      </w:r>
      <w:proofErr w:type="spellStart"/>
      <w:r w:rsidR="00FB408C" w:rsidRPr="00852841">
        <w:rPr>
          <w:sz w:val="24"/>
          <w:szCs w:val="24"/>
        </w:rPr>
        <w:t>Аккузевский</w:t>
      </w:r>
      <w:proofErr w:type="spellEnd"/>
      <w:r w:rsidRPr="00852841">
        <w:rPr>
          <w:sz w:val="24"/>
          <w:szCs w:val="24"/>
        </w:rPr>
        <w:t xml:space="preserve"> сельсовет; </w:t>
      </w:r>
    </w:p>
    <w:p w:rsidR="005F0230" w:rsidRPr="00852841" w:rsidRDefault="005F0230" w:rsidP="005F0230">
      <w:pPr>
        <w:pStyle w:val="3"/>
        <w:spacing w:after="0"/>
        <w:ind w:left="0"/>
        <w:jc w:val="both"/>
        <w:rPr>
          <w:sz w:val="24"/>
          <w:szCs w:val="24"/>
        </w:rPr>
      </w:pPr>
      <w:r w:rsidRPr="00852841">
        <w:rPr>
          <w:sz w:val="24"/>
          <w:szCs w:val="24"/>
        </w:rPr>
        <w:t xml:space="preserve">секретаря  Комиссии –  </w:t>
      </w:r>
      <w:proofErr w:type="spellStart"/>
      <w:r w:rsidR="0038159F" w:rsidRPr="00852841">
        <w:rPr>
          <w:sz w:val="24"/>
          <w:szCs w:val="24"/>
        </w:rPr>
        <w:t>Хасбиева</w:t>
      </w:r>
      <w:proofErr w:type="spellEnd"/>
      <w:r w:rsidR="0038159F" w:rsidRPr="00852841">
        <w:rPr>
          <w:sz w:val="24"/>
          <w:szCs w:val="24"/>
        </w:rPr>
        <w:t xml:space="preserve"> </w:t>
      </w:r>
      <w:proofErr w:type="spellStart"/>
      <w:r w:rsidR="0038159F" w:rsidRPr="00852841">
        <w:rPr>
          <w:sz w:val="24"/>
          <w:szCs w:val="24"/>
        </w:rPr>
        <w:t>Фанзиля</w:t>
      </w:r>
      <w:proofErr w:type="spellEnd"/>
      <w:r w:rsidR="0038159F" w:rsidRPr="00852841">
        <w:rPr>
          <w:sz w:val="24"/>
          <w:szCs w:val="24"/>
        </w:rPr>
        <w:t xml:space="preserve"> </w:t>
      </w:r>
      <w:proofErr w:type="spellStart"/>
      <w:r w:rsidR="0038159F" w:rsidRPr="00852841">
        <w:rPr>
          <w:sz w:val="24"/>
          <w:szCs w:val="24"/>
        </w:rPr>
        <w:t>Фазыльяновна</w:t>
      </w:r>
      <w:proofErr w:type="spellEnd"/>
      <w:r w:rsidRPr="00852841">
        <w:rPr>
          <w:sz w:val="24"/>
          <w:szCs w:val="24"/>
        </w:rPr>
        <w:t xml:space="preserve">, депутат от избирательного округа № </w:t>
      </w:r>
      <w:r w:rsidR="0038159F" w:rsidRPr="00852841">
        <w:rPr>
          <w:sz w:val="24"/>
          <w:szCs w:val="24"/>
        </w:rPr>
        <w:t>2</w:t>
      </w:r>
      <w:r w:rsidRPr="00852841">
        <w:rPr>
          <w:sz w:val="24"/>
          <w:szCs w:val="24"/>
        </w:rPr>
        <w:t>,</w:t>
      </w:r>
    </w:p>
    <w:p w:rsidR="005F0230" w:rsidRPr="00852841" w:rsidRDefault="005F0230" w:rsidP="005F0230">
      <w:pPr>
        <w:pStyle w:val="3"/>
        <w:spacing w:after="0"/>
        <w:ind w:left="0"/>
        <w:jc w:val="both"/>
        <w:rPr>
          <w:sz w:val="24"/>
          <w:szCs w:val="24"/>
        </w:rPr>
      </w:pPr>
      <w:r w:rsidRPr="00852841">
        <w:rPr>
          <w:sz w:val="24"/>
          <w:szCs w:val="24"/>
        </w:rPr>
        <w:t xml:space="preserve">члены Комиссии: </w:t>
      </w:r>
    </w:p>
    <w:p w:rsidR="005F0230" w:rsidRPr="00852841" w:rsidRDefault="0038159F" w:rsidP="005F0230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852841">
        <w:rPr>
          <w:sz w:val="24"/>
          <w:szCs w:val="24"/>
        </w:rPr>
        <w:t>Гайнуллина</w:t>
      </w:r>
      <w:proofErr w:type="spellEnd"/>
      <w:r w:rsidRPr="00852841">
        <w:rPr>
          <w:sz w:val="24"/>
          <w:szCs w:val="24"/>
        </w:rPr>
        <w:t xml:space="preserve"> </w:t>
      </w:r>
      <w:proofErr w:type="spellStart"/>
      <w:r w:rsidRPr="00852841">
        <w:rPr>
          <w:sz w:val="24"/>
          <w:szCs w:val="24"/>
        </w:rPr>
        <w:t>Файруза</w:t>
      </w:r>
      <w:proofErr w:type="spellEnd"/>
      <w:r w:rsidRPr="00852841">
        <w:rPr>
          <w:sz w:val="24"/>
          <w:szCs w:val="24"/>
        </w:rPr>
        <w:t xml:space="preserve"> </w:t>
      </w:r>
      <w:proofErr w:type="spellStart"/>
      <w:r w:rsidRPr="00852841">
        <w:rPr>
          <w:sz w:val="24"/>
          <w:szCs w:val="24"/>
        </w:rPr>
        <w:t>Виловна</w:t>
      </w:r>
      <w:proofErr w:type="spellEnd"/>
      <w:r w:rsidR="005F0230" w:rsidRPr="00852841">
        <w:rPr>
          <w:sz w:val="24"/>
          <w:szCs w:val="24"/>
        </w:rPr>
        <w:t xml:space="preserve">, </w:t>
      </w:r>
      <w:r w:rsidRPr="00852841">
        <w:rPr>
          <w:sz w:val="24"/>
          <w:szCs w:val="24"/>
        </w:rPr>
        <w:t>депутат от избирательного округа №1</w:t>
      </w:r>
    </w:p>
    <w:p w:rsidR="005F0230" w:rsidRPr="00852841" w:rsidRDefault="005F0230" w:rsidP="005F0230">
      <w:pPr>
        <w:jc w:val="both"/>
        <w:rPr>
          <w:sz w:val="24"/>
          <w:szCs w:val="24"/>
        </w:rPr>
      </w:pPr>
      <w:r w:rsidRPr="00852841">
        <w:rPr>
          <w:sz w:val="24"/>
          <w:szCs w:val="24"/>
        </w:rPr>
        <w:t xml:space="preserve">           3. Утвердить Положение о публичных слушаниях и  Порядок учета предложений по проекту решения Совета сельского поселения</w:t>
      </w:r>
      <w:r w:rsidRPr="0085284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B408C" w:rsidRPr="00852841">
        <w:rPr>
          <w:sz w:val="24"/>
          <w:szCs w:val="24"/>
        </w:rPr>
        <w:t>Аккузевский</w:t>
      </w:r>
      <w:proofErr w:type="spellEnd"/>
      <w:r w:rsidRPr="00852841">
        <w:rPr>
          <w:sz w:val="24"/>
          <w:szCs w:val="24"/>
        </w:rPr>
        <w:t xml:space="preserve"> сельсовет муниципального района </w:t>
      </w:r>
      <w:proofErr w:type="spellStart"/>
      <w:r w:rsidRPr="00852841">
        <w:rPr>
          <w:sz w:val="24"/>
          <w:szCs w:val="24"/>
        </w:rPr>
        <w:t>Илишевский</w:t>
      </w:r>
      <w:proofErr w:type="spellEnd"/>
      <w:r w:rsidRPr="00852841">
        <w:rPr>
          <w:sz w:val="24"/>
          <w:szCs w:val="24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FB408C" w:rsidRPr="00852841">
        <w:rPr>
          <w:sz w:val="24"/>
          <w:szCs w:val="24"/>
        </w:rPr>
        <w:t>Аккузевский</w:t>
      </w:r>
      <w:proofErr w:type="spellEnd"/>
      <w:r w:rsidRPr="00852841">
        <w:rPr>
          <w:sz w:val="24"/>
          <w:szCs w:val="24"/>
        </w:rPr>
        <w:t xml:space="preserve"> сельсовет муниципального района </w:t>
      </w:r>
      <w:proofErr w:type="spellStart"/>
      <w:r w:rsidRPr="00852841">
        <w:rPr>
          <w:sz w:val="24"/>
          <w:szCs w:val="24"/>
        </w:rPr>
        <w:t>Илишевский</w:t>
      </w:r>
      <w:proofErr w:type="spellEnd"/>
      <w:r w:rsidRPr="00852841">
        <w:rPr>
          <w:sz w:val="24"/>
          <w:szCs w:val="24"/>
        </w:rPr>
        <w:t xml:space="preserve"> район Республики Башкортостан», согласно приложениям №1,№2.</w:t>
      </w:r>
    </w:p>
    <w:p w:rsidR="005F0230" w:rsidRPr="00852841" w:rsidRDefault="005F0230" w:rsidP="005F0230">
      <w:pPr>
        <w:pStyle w:val="a3"/>
        <w:shd w:val="clear" w:color="auto" w:fill="FFFFFF"/>
        <w:spacing w:after="120" w:afterAutospacing="0"/>
        <w:ind w:firstLine="709"/>
        <w:jc w:val="both"/>
      </w:pPr>
      <w:r w:rsidRPr="00852841">
        <w:lastRenderedPageBreak/>
        <w:t xml:space="preserve">4. Обнародовать дату, время и место проведения публичных слушаний путем размещения на официальном сайте сельского поселения </w:t>
      </w:r>
      <w:proofErr w:type="spellStart"/>
      <w:r w:rsidR="00FB408C" w:rsidRPr="00852841">
        <w:t>Аккузевский</w:t>
      </w:r>
      <w:proofErr w:type="spellEnd"/>
      <w:r w:rsidRPr="00852841">
        <w:t xml:space="preserve"> сельсовет муниципального района </w:t>
      </w:r>
      <w:proofErr w:type="spellStart"/>
      <w:r w:rsidRPr="00852841">
        <w:t>Илишевский</w:t>
      </w:r>
      <w:proofErr w:type="spellEnd"/>
      <w:r w:rsidRPr="00852841">
        <w:t xml:space="preserve"> район Республики Башкортостан  и на информационном стенде. </w:t>
      </w:r>
    </w:p>
    <w:p w:rsidR="005F0230" w:rsidRPr="00852841" w:rsidRDefault="005F0230" w:rsidP="005F0230">
      <w:pPr>
        <w:pStyle w:val="a3"/>
        <w:shd w:val="clear" w:color="auto" w:fill="FFFFFF"/>
        <w:spacing w:after="120" w:afterAutospacing="0"/>
        <w:ind w:firstLine="709"/>
        <w:jc w:val="both"/>
      </w:pPr>
      <w:r w:rsidRPr="00852841">
        <w:t>5. Контроль за исполнением настоящего постановления оставляю за собой.</w:t>
      </w:r>
    </w:p>
    <w:p w:rsidR="005F0230" w:rsidRPr="00852841" w:rsidRDefault="005F0230" w:rsidP="005F0230">
      <w:pPr>
        <w:pStyle w:val="a3"/>
        <w:shd w:val="clear" w:color="auto" w:fill="FFFFFF"/>
        <w:spacing w:after="120" w:afterAutospacing="0"/>
        <w:ind w:firstLine="709"/>
        <w:jc w:val="both"/>
      </w:pPr>
    </w:p>
    <w:p w:rsidR="005F0230" w:rsidRPr="00852841" w:rsidRDefault="005F0230" w:rsidP="005F0230">
      <w:pPr>
        <w:pStyle w:val="a3"/>
        <w:shd w:val="clear" w:color="auto" w:fill="FFFFFF"/>
        <w:spacing w:after="120" w:afterAutospacing="0"/>
        <w:ind w:firstLine="709"/>
        <w:jc w:val="both"/>
      </w:pPr>
    </w:p>
    <w:p w:rsidR="005F0230" w:rsidRPr="00852841" w:rsidRDefault="005F0230" w:rsidP="005F0230">
      <w:pPr>
        <w:pStyle w:val="a3"/>
        <w:shd w:val="clear" w:color="auto" w:fill="FFFFFF"/>
        <w:spacing w:after="120" w:afterAutospacing="0" w:line="240" w:lineRule="atLeast"/>
        <w:ind w:firstLine="709"/>
        <w:jc w:val="both"/>
      </w:pPr>
      <w:r w:rsidRPr="00852841">
        <w:t xml:space="preserve">Глава сельского поселения                                   </w:t>
      </w:r>
      <w:proofErr w:type="spellStart"/>
      <w:r w:rsidR="0038159F" w:rsidRPr="00852841">
        <w:t>В.Р.Ахметьянов</w:t>
      </w:r>
      <w:proofErr w:type="spellEnd"/>
    </w:p>
    <w:p w:rsidR="005F0230" w:rsidRDefault="005F0230" w:rsidP="005F0230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852841" w:rsidRDefault="00852841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852841" w:rsidRDefault="00852841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852841" w:rsidRDefault="00852841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852841" w:rsidRDefault="00852841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5F0230" w:rsidRDefault="005F0230" w:rsidP="005F0230">
      <w:pPr>
        <w:pStyle w:val="1"/>
        <w:ind w:left="59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 xml:space="preserve">Приложение № 1 к постановлению главы администрации СП </w:t>
      </w:r>
      <w:proofErr w:type="spellStart"/>
      <w:r w:rsidR="00FB408C">
        <w:rPr>
          <w:b/>
          <w:color w:val="000000"/>
          <w:sz w:val="24"/>
        </w:rPr>
        <w:t>Аккузевский</w:t>
      </w:r>
      <w:proofErr w:type="spellEnd"/>
      <w:r>
        <w:rPr>
          <w:b/>
          <w:color w:val="000000"/>
          <w:sz w:val="24"/>
        </w:rPr>
        <w:t xml:space="preserve"> сельсовет  муниципального района </w:t>
      </w:r>
      <w:proofErr w:type="spellStart"/>
      <w:r>
        <w:rPr>
          <w:b/>
          <w:color w:val="000000"/>
          <w:sz w:val="24"/>
        </w:rPr>
        <w:t>Илишевский</w:t>
      </w:r>
      <w:proofErr w:type="spellEnd"/>
      <w:r>
        <w:rPr>
          <w:b/>
          <w:color w:val="000000"/>
          <w:sz w:val="24"/>
        </w:rPr>
        <w:t xml:space="preserve"> район Республики Башкортостан от 30.10.2018г. № </w:t>
      </w:r>
      <w:r w:rsidR="00852841">
        <w:rPr>
          <w:b/>
          <w:color w:val="000000"/>
          <w:sz w:val="24"/>
        </w:rPr>
        <w:t>37</w:t>
      </w:r>
    </w:p>
    <w:p w:rsidR="005F0230" w:rsidRDefault="005F0230" w:rsidP="005F0230">
      <w:pPr>
        <w:pStyle w:val="1"/>
        <w:rPr>
          <w:color w:val="000000"/>
          <w:sz w:val="18"/>
          <w:szCs w:val="18"/>
        </w:rPr>
      </w:pPr>
    </w:p>
    <w:p w:rsidR="005F0230" w:rsidRDefault="005F0230" w:rsidP="005F0230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Положение</w:t>
      </w:r>
      <w:r>
        <w:rPr>
          <w:color w:val="000000"/>
          <w:sz w:val="24"/>
        </w:rPr>
        <w:br/>
        <w:t>о публичных слушаниях по проектам муниципальных правовых актов</w:t>
      </w:r>
    </w:p>
    <w:p w:rsidR="005F0230" w:rsidRDefault="005F0230" w:rsidP="005F0230">
      <w:pPr>
        <w:rPr>
          <w:sz w:val="16"/>
          <w:szCs w:val="16"/>
        </w:rPr>
      </w:pPr>
    </w:p>
    <w:p w:rsidR="005F0230" w:rsidRDefault="005F0230" w:rsidP="005F0230">
      <w:pPr>
        <w:rPr>
          <w:sz w:val="16"/>
          <w:szCs w:val="16"/>
        </w:rPr>
      </w:pPr>
    </w:p>
    <w:p w:rsidR="005F0230" w:rsidRDefault="005F0230" w:rsidP="005F023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230" w:rsidRDefault="005F0230" w:rsidP="005F023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населения муниципального района;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Совета;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5F0230" w:rsidRDefault="005F0230" w:rsidP="005F023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230" w:rsidRDefault="005F0230" w:rsidP="005F023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Комиссия: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5F0230" w:rsidRDefault="005F0230" w:rsidP="005F0230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F0230" w:rsidRDefault="005F0230" w:rsidP="005F023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>
        <w:rPr>
          <w:rFonts w:ascii="Times New Roman" w:hAnsi="Times New Roman" w:cs="Times New Roman"/>
          <w:strike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указанное(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5F0230" w:rsidRDefault="005F0230" w:rsidP="005F023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F0230" w:rsidRDefault="005F0230" w:rsidP="005F0230">
      <w:pPr>
        <w:rPr>
          <w:rFonts w:ascii="Times New Roman" w:hAnsi="Times New Roman" w:cs="Times New Roman"/>
          <w:sz w:val="24"/>
          <w:szCs w:val="24"/>
        </w:rPr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r>
        <w:t>Верно:</w:t>
      </w:r>
    </w:p>
    <w:p w:rsidR="005F0230" w:rsidRDefault="005F0230" w:rsidP="005F0230">
      <w:r>
        <w:t xml:space="preserve">Управделами:                    </w:t>
      </w:r>
      <w:r w:rsidR="0038159F">
        <w:t xml:space="preserve">                   </w:t>
      </w:r>
      <w:r>
        <w:t xml:space="preserve">                     </w:t>
      </w:r>
      <w:proofErr w:type="spellStart"/>
      <w:r w:rsidR="0038159F">
        <w:t>И.Р.Гарифуллина</w:t>
      </w:r>
      <w:proofErr w:type="spellEnd"/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jc w:val="center"/>
      </w:pPr>
    </w:p>
    <w:p w:rsidR="005F0230" w:rsidRDefault="005F0230" w:rsidP="005F0230">
      <w:pPr>
        <w:ind w:left="5940"/>
      </w:pPr>
      <w:r>
        <w:t xml:space="preserve">Приложение № 2 </w:t>
      </w:r>
    </w:p>
    <w:p w:rsidR="005F0230" w:rsidRDefault="005F0230" w:rsidP="005F0230">
      <w:pPr>
        <w:ind w:left="5940"/>
      </w:pPr>
      <w:r>
        <w:t xml:space="preserve">к постановлению главы администрации сельского поселения </w:t>
      </w:r>
      <w:proofErr w:type="spellStart"/>
      <w:r w:rsidR="00FB408C">
        <w:t>Аккузевский</w:t>
      </w:r>
      <w:proofErr w:type="spellEnd"/>
      <w:r>
        <w:t xml:space="preserve"> сельсовет 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</w:t>
      </w:r>
    </w:p>
    <w:p w:rsidR="005F0230" w:rsidRDefault="005F0230" w:rsidP="005F0230">
      <w:pPr>
        <w:ind w:left="5940"/>
        <w:rPr>
          <w:bCs/>
        </w:rPr>
      </w:pPr>
      <w:r>
        <w:t xml:space="preserve">от 30.10.2018 г. № </w:t>
      </w:r>
      <w:r w:rsidR="00852841">
        <w:t>37</w:t>
      </w:r>
    </w:p>
    <w:p w:rsidR="005F0230" w:rsidRDefault="005F0230" w:rsidP="005F0230"/>
    <w:p w:rsidR="005F0230" w:rsidRDefault="005F0230" w:rsidP="005F0230">
      <w:pPr>
        <w:pStyle w:val="1"/>
        <w:tabs>
          <w:tab w:val="left" w:pos="3030"/>
          <w:tab w:val="left" w:pos="4125"/>
          <w:tab w:val="center" w:pos="5103"/>
          <w:tab w:val="center" w:pos="5323"/>
        </w:tabs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Порядок</w:t>
      </w:r>
    </w:p>
    <w:p w:rsidR="005F0230" w:rsidRDefault="005F0230" w:rsidP="005F0230">
      <w:pPr>
        <w:jc w:val="center"/>
        <w:rPr>
          <w:b/>
          <w:bCs/>
          <w:szCs w:val="28"/>
        </w:rPr>
      </w:pPr>
      <w:r>
        <w:rPr>
          <w:b/>
          <w:bCs/>
        </w:rPr>
        <w:t xml:space="preserve">учета </w:t>
      </w:r>
      <w:r>
        <w:rPr>
          <w:b/>
          <w:bCs/>
          <w:szCs w:val="28"/>
        </w:rPr>
        <w:t xml:space="preserve">предложений по проектам правовых актов Совета сельского поселения </w:t>
      </w:r>
      <w:proofErr w:type="spellStart"/>
      <w:r w:rsidR="00FB408C">
        <w:rPr>
          <w:b/>
          <w:bCs/>
          <w:szCs w:val="28"/>
        </w:rPr>
        <w:t>Аккузевский</w:t>
      </w:r>
      <w:proofErr w:type="spellEnd"/>
      <w:r>
        <w:rPr>
          <w:b/>
          <w:bCs/>
          <w:szCs w:val="28"/>
        </w:rPr>
        <w:t xml:space="preserve"> сельсовет  муниципального района </w:t>
      </w:r>
      <w:proofErr w:type="spellStart"/>
      <w:r>
        <w:rPr>
          <w:b/>
          <w:bCs/>
          <w:szCs w:val="28"/>
        </w:rPr>
        <w:t>Илишевский</w:t>
      </w:r>
      <w:proofErr w:type="spellEnd"/>
      <w:r>
        <w:rPr>
          <w:b/>
          <w:bCs/>
          <w:szCs w:val="28"/>
        </w:rPr>
        <w:t xml:space="preserve"> район Республики</w:t>
      </w:r>
    </w:p>
    <w:p w:rsidR="005F0230" w:rsidRDefault="005F0230" w:rsidP="005F023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Башкортостан, а также учета граждан в его обсуждении</w:t>
      </w:r>
    </w:p>
    <w:p w:rsidR="005F0230" w:rsidRDefault="005F0230" w:rsidP="005F0230">
      <w:pPr>
        <w:ind w:firstLine="709"/>
        <w:jc w:val="both"/>
        <w:rPr>
          <w:szCs w:val="28"/>
        </w:rPr>
      </w:pPr>
      <w:r>
        <w:t xml:space="preserve">1. Жители сельского поселения </w:t>
      </w:r>
      <w:proofErr w:type="spellStart"/>
      <w:r w:rsidR="00FB408C">
        <w:t>Аккузевский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 имеют право в месячный срок со дня опубликования проектов правовых актов (бюджета, планов и Программ развития, Правил землепользования и застройки)  Совета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в письменной форме вносить предложение в Совет сельского поселения </w:t>
      </w:r>
      <w:proofErr w:type="spellStart"/>
      <w:r w:rsidR="00FB408C">
        <w:rPr>
          <w:szCs w:val="28"/>
        </w:rPr>
        <w:t>Аккузевский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(по адресу: РБ,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</w:t>
      </w:r>
      <w:r w:rsidR="0038159F">
        <w:rPr>
          <w:szCs w:val="28"/>
        </w:rPr>
        <w:t>Аккузево</w:t>
      </w:r>
      <w:proofErr w:type="spellEnd"/>
      <w:r>
        <w:rPr>
          <w:szCs w:val="28"/>
        </w:rPr>
        <w:t>,</w:t>
      </w:r>
      <w:r w:rsidR="0038159F">
        <w:rPr>
          <w:szCs w:val="28"/>
        </w:rPr>
        <w:t xml:space="preserve"> </w:t>
      </w:r>
      <w:r>
        <w:rPr>
          <w:szCs w:val="28"/>
        </w:rPr>
        <w:t>ул.</w:t>
      </w:r>
      <w:r w:rsidR="0038159F">
        <w:rPr>
          <w:szCs w:val="28"/>
        </w:rPr>
        <w:t>Садовая 7</w:t>
      </w:r>
      <w:r>
        <w:rPr>
          <w:szCs w:val="28"/>
        </w:rPr>
        <w:t>), а также участвовать в публичных слушаниях по обсуждению проектов правовых актов Совета,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порядок организации и проведения, которых определяется Положением.</w:t>
      </w:r>
    </w:p>
    <w:p w:rsidR="005F0230" w:rsidRDefault="005F0230" w:rsidP="005F0230">
      <w:pPr>
        <w:ind w:firstLine="709"/>
        <w:jc w:val="both"/>
        <w:rPr>
          <w:szCs w:val="28"/>
        </w:rPr>
      </w:pPr>
      <w:r>
        <w:rPr>
          <w:szCs w:val="28"/>
        </w:rPr>
        <w:t>2. Предложения по проектам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правовых актов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5F0230" w:rsidRDefault="005F0230" w:rsidP="005F0230">
      <w:pPr>
        <w:ind w:firstLine="709"/>
        <w:jc w:val="both"/>
        <w:rPr>
          <w:szCs w:val="28"/>
        </w:rPr>
      </w:pPr>
      <w:r>
        <w:rPr>
          <w:szCs w:val="28"/>
        </w:rPr>
        <w:t xml:space="preserve">3. Предложения по проектам правовых актов учитываются Комиссией Совета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(далее – Комиссия) в журнале учета предложений,  который должен быть прошит и пронумерован.</w:t>
      </w:r>
    </w:p>
    <w:p w:rsidR="005F0230" w:rsidRDefault="005F0230" w:rsidP="005F0230">
      <w:pPr>
        <w:ind w:firstLine="709"/>
        <w:jc w:val="both"/>
        <w:rPr>
          <w:szCs w:val="24"/>
        </w:rPr>
      </w:pPr>
      <w:r>
        <w:t xml:space="preserve">4. Предложения по проектам </w:t>
      </w:r>
      <w:r>
        <w:rPr>
          <w:szCs w:val="28"/>
        </w:rPr>
        <w:t xml:space="preserve">правовых актов </w:t>
      </w:r>
      <w:r>
        <w:t>рассматриваются, обобщаются  и учитываются Комиссией при предварительном рассмотрении проектов.</w:t>
      </w:r>
    </w:p>
    <w:p w:rsidR="005F0230" w:rsidRDefault="005F0230" w:rsidP="005F0230">
      <w:pPr>
        <w:ind w:firstLine="709"/>
        <w:jc w:val="both"/>
      </w:pPr>
      <w:r>
        <w:t>Комиссия выносит указанные предложения на рассмотрение Совета с рекомендацией об их принятии  или отклонении.</w:t>
      </w:r>
    </w:p>
    <w:p w:rsidR="005F0230" w:rsidRDefault="005F0230" w:rsidP="005F0230">
      <w:pPr>
        <w:ind w:firstLine="709"/>
        <w:jc w:val="both"/>
      </w:pPr>
      <w:r>
        <w:t xml:space="preserve">Указанные решения Комиссии рассматриваются Советом до принятия </w:t>
      </w:r>
      <w:r>
        <w:rPr>
          <w:szCs w:val="28"/>
        </w:rPr>
        <w:t>проектов правовых актов.</w:t>
      </w:r>
    </w:p>
    <w:p w:rsidR="005F0230" w:rsidRDefault="005F0230" w:rsidP="005F0230">
      <w:pPr>
        <w:tabs>
          <w:tab w:val="left" w:pos="735"/>
        </w:tabs>
      </w:pPr>
      <w:r>
        <w:t>Верно:</w:t>
      </w:r>
    </w:p>
    <w:p w:rsidR="005F0230" w:rsidRDefault="005F0230" w:rsidP="005F0230">
      <w:pPr>
        <w:tabs>
          <w:tab w:val="left" w:pos="735"/>
        </w:tabs>
      </w:pPr>
      <w:r>
        <w:t xml:space="preserve">            Управделами                                 </w:t>
      </w:r>
      <w:proofErr w:type="spellStart"/>
      <w:r w:rsidR="0038159F">
        <w:t>И.Р.Гарифуллина</w:t>
      </w:r>
      <w:proofErr w:type="spellEnd"/>
    </w:p>
    <w:p w:rsidR="005F0230" w:rsidRDefault="005F0230" w:rsidP="005F0230">
      <w:pPr>
        <w:pStyle w:val="a3"/>
        <w:shd w:val="clear" w:color="auto" w:fill="FFFFFF"/>
        <w:spacing w:beforeAutospacing="0" w:after="120" w:afterAutospacing="0" w:line="240" w:lineRule="atLeast"/>
        <w:ind w:left="5954"/>
        <w:jc w:val="both"/>
      </w:pPr>
    </w:p>
    <w:p w:rsidR="00734C81" w:rsidRDefault="00734C81"/>
    <w:sectPr w:rsidR="00734C81" w:rsidSect="00B0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F0230"/>
    <w:rsid w:val="0038159F"/>
    <w:rsid w:val="005F0230"/>
    <w:rsid w:val="00734C81"/>
    <w:rsid w:val="007C11AB"/>
    <w:rsid w:val="00852841"/>
    <w:rsid w:val="00B023E7"/>
    <w:rsid w:val="00E8119B"/>
    <w:rsid w:val="00F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E7"/>
  </w:style>
  <w:style w:type="paragraph" w:styleId="1">
    <w:name w:val="heading 1"/>
    <w:basedOn w:val="a"/>
    <w:next w:val="a"/>
    <w:link w:val="10"/>
    <w:qFormat/>
    <w:rsid w:val="005F0230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3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semiHidden/>
    <w:unhideWhenUsed/>
    <w:rsid w:val="005F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F02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F023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5F02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023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semiHidden/>
    <w:rsid w:val="005F0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cp:lastPrinted>2019-01-14T08:34:00Z</cp:lastPrinted>
  <dcterms:created xsi:type="dcterms:W3CDTF">2019-01-14T07:31:00Z</dcterms:created>
  <dcterms:modified xsi:type="dcterms:W3CDTF">2019-01-14T08:35:00Z</dcterms:modified>
</cp:coreProperties>
</file>